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2F94" w14:textId="2E1755EC" w:rsidR="00C468D7" w:rsidRPr="00562F40" w:rsidRDefault="0085586E" w:rsidP="00562F40">
      <w:pPr>
        <w:spacing w:before="120" w:line="240" w:lineRule="auto"/>
        <w:jc w:val="center"/>
        <w:rPr>
          <w:b/>
          <w:bCs/>
          <w:color w:val="E83F4F"/>
          <w:sz w:val="40"/>
          <w:szCs w:val="40"/>
        </w:rPr>
      </w:pPr>
      <w:r w:rsidRPr="00562F40">
        <w:rPr>
          <w:b/>
          <w:bCs/>
          <w:color w:val="E83F4F"/>
          <w:sz w:val="40"/>
          <w:szCs w:val="40"/>
        </w:rPr>
        <w:t>SOUMETTRE</w:t>
      </w:r>
      <w:r w:rsidR="00301DF4" w:rsidRPr="00562F40">
        <w:rPr>
          <w:b/>
          <w:bCs/>
          <w:color w:val="E83F4F"/>
          <w:sz w:val="40"/>
          <w:szCs w:val="40"/>
        </w:rPr>
        <w:t xml:space="preserve"> UN </w:t>
      </w:r>
      <w:r w:rsidRPr="00562F40">
        <w:rPr>
          <w:b/>
          <w:bCs/>
          <w:color w:val="E83F4F"/>
          <w:sz w:val="40"/>
          <w:szCs w:val="40"/>
        </w:rPr>
        <w:t>POSTER</w:t>
      </w:r>
    </w:p>
    <w:p w14:paraId="48F33F2F" w14:textId="60FF73FF" w:rsidR="002076BC" w:rsidRDefault="000B4165" w:rsidP="00793B65">
      <w:pPr>
        <w:spacing w:after="120" w:line="240" w:lineRule="auto"/>
        <w:rPr>
          <w:sz w:val="22"/>
          <w:szCs w:val="22"/>
        </w:rPr>
      </w:pPr>
      <w:r w:rsidRPr="000B4165">
        <w:rPr>
          <w:sz w:val="22"/>
          <w:szCs w:val="22"/>
        </w:rPr>
        <w:t>À</w:t>
      </w:r>
      <w:r w:rsidR="0085586E">
        <w:rPr>
          <w:sz w:val="22"/>
          <w:szCs w:val="22"/>
        </w:rPr>
        <w:t xml:space="preserve"> </w:t>
      </w:r>
      <w:r w:rsidR="002076BC">
        <w:rPr>
          <w:sz w:val="22"/>
          <w:szCs w:val="22"/>
        </w:rPr>
        <w:t>l’</w:t>
      </w:r>
      <w:r w:rsidR="0085586E">
        <w:rPr>
          <w:sz w:val="22"/>
          <w:szCs w:val="22"/>
        </w:rPr>
        <w:t>occasion</w:t>
      </w:r>
      <w:r w:rsidR="00CA0783">
        <w:rPr>
          <w:sz w:val="22"/>
          <w:szCs w:val="22"/>
        </w:rPr>
        <w:t xml:space="preserve"> de</w:t>
      </w:r>
      <w:r w:rsidR="0085586E">
        <w:rPr>
          <w:sz w:val="22"/>
          <w:szCs w:val="22"/>
        </w:rPr>
        <w:t xml:space="preserve"> la </w:t>
      </w:r>
      <w:r w:rsidR="002076BC" w:rsidRPr="00C468D7">
        <w:rPr>
          <w:sz w:val="22"/>
          <w:szCs w:val="22"/>
        </w:rPr>
        <w:t>Journée régionale</w:t>
      </w:r>
      <w:r w:rsidR="002076BC">
        <w:rPr>
          <w:sz w:val="22"/>
          <w:szCs w:val="22"/>
        </w:rPr>
        <w:t xml:space="preserve"> </w:t>
      </w:r>
      <w:r w:rsidR="002076BC" w:rsidRPr="00C468D7">
        <w:rPr>
          <w:sz w:val="22"/>
          <w:szCs w:val="22"/>
        </w:rPr>
        <w:t>«</w:t>
      </w:r>
      <w:r w:rsidR="002076BC" w:rsidRPr="00C468D7">
        <w:rPr>
          <w:rFonts w:ascii="Arial" w:hAnsi="Arial" w:cs="Arial"/>
          <w:sz w:val="22"/>
          <w:szCs w:val="22"/>
        </w:rPr>
        <w:t> </w:t>
      </w:r>
      <w:r w:rsidR="002076BC" w:rsidRPr="00C468D7">
        <w:rPr>
          <w:sz w:val="22"/>
          <w:szCs w:val="22"/>
        </w:rPr>
        <w:t>De l’action à la réflexion</w:t>
      </w:r>
      <w:r w:rsidR="002076BC" w:rsidRPr="00C468D7">
        <w:rPr>
          <w:rFonts w:ascii="Arial" w:hAnsi="Arial" w:cs="Arial"/>
          <w:sz w:val="22"/>
          <w:szCs w:val="22"/>
        </w:rPr>
        <w:t> </w:t>
      </w:r>
      <w:r w:rsidR="002076BC" w:rsidRPr="00C468D7">
        <w:rPr>
          <w:sz w:val="22"/>
          <w:szCs w:val="22"/>
        </w:rPr>
        <w:t>: l</w:t>
      </w:r>
      <w:r w:rsidR="002076BC" w:rsidRPr="00C468D7">
        <w:rPr>
          <w:rFonts w:cs="Aptos"/>
          <w:sz w:val="22"/>
          <w:szCs w:val="22"/>
        </w:rPr>
        <w:t>’é</w:t>
      </w:r>
      <w:r w:rsidR="002076BC" w:rsidRPr="00C468D7">
        <w:rPr>
          <w:sz w:val="22"/>
          <w:szCs w:val="22"/>
        </w:rPr>
        <w:t>valuation des pratiques expliqu</w:t>
      </w:r>
      <w:r w:rsidR="002076BC" w:rsidRPr="00C468D7">
        <w:rPr>
          <w:rFonts w:cs="Aptos"/>
          <w:sz w:val="22"/>
          <w:szCs w:val="22"/>
        </w:rPr>
        <w:t>é</w:t>
      </w:r>
      <w:r w:rsidR="002076BC" w:rsidRPr="00C468D7">
        <w:rPr>
          <w:sz w:val="22"/>
          <w:szCs w:val="22"/>
        </w:rPr>
        <w:t>e, illustr</w:t>
      </w:r>
      <w:r w:rsidR="002076BC" w:rsidRPr="00C468D7">
        <w:rPr>
          <w:rFonts w:cs="Aptos"/>
          <w:sz w:val="22"/>
          <w:szCs w:val="22"/>
        </w:rPr>
        <w:t>é</w:t>
      </w:r>
      <w:r w:rsidR="002076BC" w:rsidRPr="00C468D7">
        <w:rPr>
          <w:sz w:val="22"/>
          <w:szCs w:val="22"/>
        </w:rPr>
        <w:t>e, outill</w:t>
      </w:r>
      <w:r w:rsidR="002076BC" w:rsidRPr="00C468D7">
        <w:rPr>
          <w:rFonts w:cs="Aptos"/>
          <w:sz w:val="22"/>
          <w:szCs w:val="22"/>
        </w:rPr>
        <w:t>é</w:t>
      </w:r>
      <w:r w:rsidR="002076BC" w:rsidRPr="00C468D7">
        <w:rPr>
          <w:sz w:val="22"/>
          <w:szCs w:val="22"/>
        </w:rPr>
        <w:t>e</w:t>
      </w:r>
      <w:r w:rsidR="002076BC" w:rsidRPr="00C468D7">
        <w:rPr>
          <w:rFonts w:ascii="Arial" w:hAnsi="Arial" w:cs="Arial"/>
          <w:sz w:val="22"/>
          <w:szCs w:val="22"/>
        </w:rPr>
        <w:t> </w:t>
      </w:r>
      <w:r w:rsidR="002076BC" w:rsidRPr="00C468D7">
        <w:rPr>
          <w:sz w:val="22"/>
          <w:szCs w:val="22"/>
        </w:rPr>
        <w:t xml:space="preserve">» </w:t>
      </w:r>
      <w:r w:rsidR="002076BC">
        <w:rPr>
          <w:sz w:val="22"/>
          <w:szCs w:val="22"/>
        </w:rPr>
        <w:t>du 8 décembre 2026</w:t>
      </w:r>
      <w:r w:rsidR="00562F40">
        <w:rPr>
          <w:sz w:val="22"/>
          <w:szCs w:val="22"/>
        </w:rPr>
        <w:t xml:space="preserve"> (Gruissan)</w:t>
      </w:r>
      <w:r w:rsidR="002076BC">
        <w:rPr>
          <w:sz w:val="22"/>
          <w:szCs w:val="22"/>
        </w:rPr>
        <w:t xml:space="preserve">, la SRA </w:t>
      </w:r>
      <w:r w:rsidR="0085586E">
        <w:rPr>
          <w:sz w:val="22"/>
          <w:szCs w:val="22"/>
        </w:rPr>
        <w:t xml:space="preserve">Occitanie vous propose de </w:t>
      </w:r>
      <w:r w:rsidR="0085586E" w:rsidRPr="004821D8">
        <w:rPr>
          <w:b/>
          <w:bCs/>
          <w:sz w:val="22"/>
          <w:szCs w:val="22"/>
        </w:rPr>
        <w:t>p</w:t>
      </w:r>
      <w:r w:rsidR="0085586E" w:rsidRPr="00A65A96">
        <w:rPr>
          <w:b/>
          <w:bCs/>
          <w:sz w:val="22"/>
          <w:szCs w:val="22"/>
        </w:rPr>
        <w:t xml:space="preserve">artager et valoriser </w:t>
      </w:r>
      <w:r w:rsidR="00C468D7" w:rsidRPr="00A65A96">
        <w:rPr>
          <w:b/>
          <w:bCs/>
          <w:sz w:val="22"/>
          <w:szCs w:val="22"/>
        </w:rPr>
        <w:t xml:space="preserve">vos </w:t>
      </w:r>
      <w:r w:rsidR="002076BC" w:rsidRPr="00A65A96">
        <w:rPr>
          <w:b/>
          <w:bCs/>
          <w:sz w:val="22"/>
          <w:szCs w:val="22"/>
        </w:rPr>
        <w:t>e</w:t>
      </w:r>
      <w:r w:rsidR="00C468D7" w:rsidRPr="00A65A96">
        <w:rPr>
          <w:b/>
          <w:bCs/>
          <w:sz w:val="22"/>
          <w:szCs w:val="22"/>
        </w:rPr>
        <w:t>xpériences</w:t>
      </w:r>
      <w:r w:rsidR="00221F36" w:rsidRPr="00A65A96">
        <w:rPr>
          <w:b/>
          <w:bCs/>
          <w:sz w:val="22"/>
          <w:szCs w:val="22"/>
        </w:rPr>
        <w:t xml:space="preserve"> </w:t>
      </w:r>
      <w:r w:rsidR="00C468D7" w:rsidRPr="00A65A96">
        <w:rPr>
          <w:b/>
          <w:bCs/>
          <w:sz w:val="22"/>
          <w:szCs w:val="22"/>
        </w:rPr>
        <w:t>collectives</w:t>
      </w:r>
      <w:r w:rsidR="00C468D7">
        <w:rPr>
          <w:sz w:val="22"/>
          <w:szCs w:val="22"/>
        </w:rPr>
        <w:t xml:space="preserve"> autour de vos pratiques </w:t>
      </w:r>
      <w:r w:rsidR="002076BC">
        <w:rPr>
          <w:sz w:val="22"/>
          <w:szCs w:val="22"/>
        </w:rPr>
        <w:t xml:space="preserve">professionnelles </w:t>
      </w:r>
      <w:r w:rsidR="00562F40">
        <w:rPr>
          <w:sz w:val="22"/>
          <w:szCs w:val="22"/>
        </w:rPr>
        <w:t xml:space="preserve">à </w:t>
      </w:r>
      <w:r w:rsidR="00742441">
        <w:rPr>
          <w:sz w:val="22"/>
          <w:szCs w:val="22"/>
        </w:rPr>
        <w:t>expose</w:t>
      </w:r>
      <w:r w:rsidR="00562F40">
        <w:rPr>
          <w:sz w:val="22"/>
          <w:szCs w:val="22"/>
        </w:rPr>
        <w:t xml:space="preserve">r </w:t>
      </w:r>
      <w:r w:rsidR="009065AA">
        <w:rPr>
          <w:sz w:val="22"/>
          <w:szCs w:val="22"/>
        </w:rPr>
        <w:t>au</w:t>
      </w:r>
      <w:r w:rsidR="00301DF4" w:rsidRPr="001E22FB">
        <w:rPr>
          <w:sz w:val="22"/>
          <w:szCs w:val="22"/>
        </w:rPr>
        <w:t xml:space="preserve"> </w:t>
      </w:r>
      <w:r w:rsidR="0085586E" w:rsidRPr="001E22FB">
        <w:rPr>
          <w:sz w:val="22"/>
          <w:szCs w:val="22"/>
        </w:rPr>
        <w:t>stand de poster</w:t>
      </w:r>
      <w:r w:rsidR="00C468D7" w:rsidRPr="001E22FB">
        <w:rPr>
          <w:sz w:val="22"/>
          <w:szCs w:val="22"/>
        </w:rPr>
        <w:t>s.</w:t>
      </w:r>
      <w:r w:rsidR="00C468D7">
        <w:rPr>
          <w:sz w:val="22"/>
          <w:szCs w:val="22"/>
        </w:rPr>
        <w:t xml:space="preserve"> </w:t>
      </w:r>
    </w:p>
    <w:p w14:paraId="57ABD7F2" w14:textId="315E0D98" w:rsidR="002076BC" w:rsidRDefault="00C468D7" w:rsidP="00324206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Pour ce faire, vous trouverez ci-dessous les consignes et le formulaire </w:t>
      </w:r>
      <w:r w:rsidR="00221F36">
        <w:rPr>
          <w:sz w:val="22"/>
          <w:szCs w:val="22"/>
        </w:rPr>
        <w:t xml:space="preserve">pour soumettre un </w:t>
      </w:r>
      <w:r>
        <w:rPr>
          <w:sz w:val="22"/>
          <w:szCs w:val="22"/>
        </w:rPr>
        <w:t>résumé d</w:t>
      </w:r>
      <w:r w:rsidR="00221F36">
        <w:rPr>
          <w:sz w:val="22"/>
          <w:szCs w:val="22"/>
        </w:rPr>
        <w:t>u</w:t>
      </w:r>
      <w:r>
        <w:rPr>
          <w:sz w:val="22"/>
          <w:szCs w:val="22"/>
        </w:rPr>
        <w:t xml:space="preserve"> poster</w:t>
      </w:r>
      <w:r w:rsidR="004B2FA7">
        <w:rPr>
          <w:sz w:val="22"/>
          <w:szCs w:val="22"/>
        </w:rPr>
        <w:t xml:space="preserve"> que vous souhaitez présenter</w:t>
      </w:r>
      <w:r w:rsidR="00301DF4">
        <w:rPr>
          <w:sz w:val="22"/>
          <w:szCs w:val="22"/>
        </w:rPr>
        <w:t>.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90"/>
      </w:tblGrid>
      <w:tr w:rsidR="004B0A1C" w:rsidRPr="009024C5" w14:paraId="719409DC" w14:textId="77777777" w:rsidTr="00324206">
        <w:trPr>
          <w:trHeight w:val="10503"/>
        </w:trPr>
        <w:tc>
          <w:tcPr>
            <w:tcW w:w="10490" w:type="dxa"/>
            <w:shd w:val="clear" w:color="auto" w:fill="E8E8E8" w:themeFill="background2"/>
          </w:tcPr>
          <w:p w14:paraId="439F9223" w14:textId="34978576" w:rsidR="008F2046" w:rsidRPr="00E2790C" w:rsidRDefault="00533CA4" w:rsidP="00D96825">
            <w:pPr>
              <w:spacing w:before="80" w:after="160"/>
              <w:jc w:val="center"/>
              <w:rPr>
                <w:rFonts w:ascii="Aptos Narrow" w:hAnsi="Aptos Narrow"/>
                <w:b/>
                <w:bCs/>
                <w:sz w:val="32"/>
                <w:szCs w:val="32"/>
              </w:rPr>
            </w:pPr>
            <w:r w:rsidRPr="00F039E3">
              <w:rPr>
                <w:rFonts w:ascii="Aptos Narrow" w:hAnsi="Aptos Narrow"/>
                <w:b/>
                <w:bCs/>
                <w:sz w:val="32"/>
                <w:szCs w:val="32"/>
              </w:rPr>
              <w:t>Aspects généraux et consignes aux auteurs</w:t>
            </w:r>
          </w:p>
          <w:p w14:paraId="07813693" w14:textId="1F52F5E5" w:rsidR="003D17BB" w:rsidRDefault="00F01D25" w:rsidP="00893B3D">
            <w:pPr>
              <w:pStyle w:val="NoSpacing"/>
              <w:rPr>
                <w:rFonts w:ascii="Aptos Narrow" w:hAnsi="Aptos Narrow"/>
              </w:rPr>
            </w:pPr>
            <w:r w:rsidRPr="004B4997">
              <w:rPr>
                <w:rFonts w:ascii="Aptos Narrow" w:hAnsi="Aptos Narrow"/>
              </w:rPr>
              <w:t>Vous souhaitez partager une expérience</w:t>
            </w:r>
            <w:r w:rsidR="005678DB">
              <w:rPr>
                <w:rFonts w:ascii="Aptos Narrow" w:hAnsi="Aptos Narrow"/>
              </w:rPr>
              <w:t xml:space="preserve"> </w:t>
            </w:r>
            <w:r w:rsidR="00955ECF">
              <w:rPr>
                <w:rFonts w:ascii="Aptos Narrow" w:hAnsi="Aptos Narrow"/>
              </w:rPr>
              <w:t>d</w:t>
            </w:r>
            <w:r w:rsidR="009A2CDF" w:rsidRPr="004B4997">
              <w:rPr>
                <w:rFonts w:ascii="Aptos Narrow" w:hAnsi="Aptos Narrow"/>
              </w:rPr>
              <w:t xml:space="preserve">’évaluation des pratiques professionnelles </w:t>
            </w:r>
            <w:r w:rsidR="003B659D">
              <w:rPr>
                <w:rFonts w:ascii="Aptos Narrow" w:hAnsi="Aptos Narrow"/>
              </w:rPr>
              <w:t xml:space="preserve">réalisée </w:t>
            </w:r>
            <w:r w:rsidR="003B659D" w:rsidRPr="00432CED">
              <w:rPr>
                <w:rFonts w:ascii="Aptos Narrow" w:hAnsi="Aptos Narrow"/>
                <w:u w:val="single"/>
              </w:rPr>
              <w:t>en équipe</w:t>
            </w:r>
            <w:r w:rsidR="003B659D">
              <w:rPr>
                <w:rFonts w:ascii="Aptos Narrow" w:hAnsi="Aptos Narrow"/>
              </w:rPr>
              <w:t xml:space="preserve"> </w:t>
            </w:r>
            <w:r w:rsidR="00DC7723">
              <w:rPr>
                <w:rFonts w:ascii="Aptos Narrow" w:hAnsi="Aptos Narrow"/>
              </w:rPr>
              <w:t>au sein de votre établissement ?</w:t>
            </w:r>
            <w:r w:rsidR="005678DB">
              <w:rPr>
                <w:rFonts w:ascii="Aptos Narrow" w:hAnsi="Aptos Narrow"/>
              </w:rPr>
              <w:t xml:space="preserve"> </w:t>
            </w:r>
            <w:r w:rsidR="00B706E6">
              <w:rPr>
                <w:rFonts w:ascii="Aptos Narrow" w:hAnsi="Aptos Narrow"/>
              </w:rPr>
              <w:t xml:space="preserve">Vous avez </w:t>
            </w:r>
            <w:r w:rsidR="00B706E6" w:rsidRPr="00054635">
              <w:rPr>
                <w:rFonts w:ascii="Aptos Narrow" w:hAnsi="Aptos Narrow"/>
              </w:rPr>
              <w:t>établi</w:t>
            </w:r>
            <w:r w:rsidR="005678DB" w:rsidRPr="00054635">
              <w:rPr>
                <w:rFonts w:ascii="Aptos Narrow" w:hAnsi="Aptos Narrow"/>
              </w:rPr>
              <w:t xml:space="preserve"> un état des lieux de</w:t>
            </w:r>
            <w:r w:rsidR="00B706E6">
              <w:rPr>
                <w:rFonts w:ascii="Aptos Narrow" w:hAnsi="Aptos Narrow"/>
              </w:rPr>
              <w:t xml:space="preserve"> vos </w:t>
            </w:r>
            <w:r w:rsidR="005678DB" w:rsidRPr="00054635">
              <w:rPr>
                <w:rFonts w:ascii="Aptos Narrow" w:hAnsi="Aptos Narrow"/>
              </w:rPr>
              <w:t>pratiques</w:t>
            </w:r>
            <w:r w:rsidR="007A3356">
              <w:rPr>
                <w:rFonts w:ascii="Aptos Narrow" w:hAnsi="Aptos Narrow"/>
              </w:rPr>
              <w:t xml:space="preserve"> </w:t>
            </w:r>
            <w:r w:rsidR="003803F9">
              <w:rPr>
                <w:rFonts w:ascii="Aptos Narrow" w:hAnsi="Aptos Narrow"/>
              </w:rPr>
              <w:t>et</w:t>
            </w:r>
            <w:r w:rsidR="00D442DC">
              <w:rPr>
                <w:rFonts w:ascii="Aptos Narrow" w:hAnsi="Aptos Narrow"/>
              </w:rPr>
              <w:t xml:space="preserve"> </w:t>
            </w:r>
            <w:r w:rsidR="007A3356">
              <w:rPr>
                <w:rFonts w:ascii="Aptos Narrow" w:hAnsi="Aptos Narrow"/>
              </w:rPr>
              <w:t>déployé</w:t>
            </w:r>
            <w:r w:rsidR="00635237">
              <w:rPr>
                <w:rFonts w:ascii="Aptos Narrow" w:hAnsi="Aptos Narrow"/>
              </w:rPr>
              <w:t xml:space="preserve"> une évaluation</w:t>
            </w:r>
            <w:r w:rsidR="003803F9">
              <w:rPr>
                <w:rFonts w:ascii="Aptos Narrow" w:hAnsi="Aptos Narrow"/>
              </w:rPr>
              <w:t xml:space="preserve"> </w:t>
            </w:r>
            <w:r w:rsidR="004B10F5">
              <w:rPr>
                <w:rFonts w:ascii="Aptos Narrow" w:hAnsi="Aptos Narrow"/>
              </w:rPr>
              <w:t xml:space="preserve">? </w:t>
            </w:r>
            <w:r w:rsidR="001476DA">
              <w:rPr>
                <w:rFonts w:ascii="Aptos Narrow" w:hAnsi="Aptos Narrow"/>
              </w:rPr>
              <w:t xml:space="preserve">Son analyse vous a permis de dégager des pistes concrètes d’amélioration ? </w:t>
            </w:r>
            <w:r w:rsidR="00396888">
              <w:rPr>
                <w:rFonts w:ascii="Aptos Narrow" w:hAnsi="Aptos Narrow"/>
              </w:rPr>
              <w:t xml:space="preserve">Soumettez un résumé </w:t>
            </w:r>
            <w:r w:rsidR="006F2014">
              <w:rPr>
                <w:rFonts w:ascii="Aptos Narrow" w:hAnsi="Aptos Narrow"/>
              </w:rPr>
              <w:t xml:space="preserve">descriptif de cette </w:t>
            </w:r>
            <w:r w:rsidR="00472290">
              <w:rPr>
                <w:rFonts w:ascii="Aptos Narrow" w:hAnsi="Aptos Narrow"/>
              </w:rPr>
              <w:t>expérience</w:t>
            </w:r>
            <w:r w:rsidR="00AD325D">
              <w:rPr>
                <w:rFonts w:ascii="Aptos Narrow" w:hAnsi="Aptos Narrow"/>
              </w:rPr>
              <w:t xml:space="preserve"> afin </w:t>
            </w:r>
            <w:r w:rsidR="00472290">
              <w:rPr>
                <w:rFonts w:ascii="Aptos Narrow" w:hAnsi="Aptos Narrow"/>
              </w:rPr>
              <w:t xml:space="preserve">de pouvoir le </w:t>
            </w:r>
            <w:r w:rsidR="00170C69">
              <w:rPr>
                <w:rFonts w:ascii="Aptos Narrow" w:hAnsi="Aptos Narrow"/>
              </w:rPr>
              <w:t>présenter</w:t>
            </w:r>
            <w:r w:rsidR="00AD325D">
              <w:rPr>
                <w:rFonts w:ascii="Aptos Narrow" w:hAnsi="Aptos Narrow"/>
              </w:rPr>
              <w:t xml:space="preserve"> </w:t>
            </w:r>
            <w:r w:rsidR="00170C69">
              <w:rPr>
                <w:rFonts w:ascii="Aptos Narrow" w:hAnsi="Aptos Narrow"/>
              </w:rPr>
              <w:t xml:space="preserve">sous forme de </w:t>
            </w:r>
            <w:r w:rsidR="00AD325D">
              <w:rPr>
                <w:rFonts w:ascii="Aptos Narrow" w:hAnsi="Aptos Narrow"/>
              </w:rPr>
              <w:t>poster lors d</w:t>
            </w:r>
            <w:r w:rsidR="00170C69">
              <w:rPr>
                <w:rFonts w:ascii="Aptos Narrow" w:hAnsi="Aptos Narrow"/>
              </w:rPr>
              <w:t>e la conférence.</w:t>
            </w:r>
          </w:p>
          <w:p w14:paraId="2AC5E7AB" w14:textId="77777777" w:rsidR="009D7C5A" w:rsidRPr="007639BA" w:rsidRDefault="009D7C5A" w:rsidP="00893B3D">
            <w:pPr>
              <w:pStyle w:val="NoSpacing"/>
              <w:rPr>
                <w:rFonts w:ascii="Aptos Narrow" w:hAnsi="Aptos Narrow"/>
                <w:sz w:val="18"/>
                <w:szCs w:val="18"/>
              </w:rPr>
            </w:pPr>
          </w:p>
          <w:p w14:paraId="308E0B93" w14:textId="77777777" w:rsidR="009D7C5A" w:rsidRPr="004E2D59" w:rsidRDefault="009D7C5A" w:rsidP="00372D09">
            <w:pPr>
              <w:spacing w:after="80"/>
              <w:rPr>
                <w:rFonts w:ascii="Aptos Narrow" w:hAnsi="Aptos Narrow"/>
                <w:b/>
                <w:bCs/>
              </w:rPr>
            </w:pPr>
            <w:r w:rsidRPr="004E2D59">
              <w:rPr>
                <w:rFonts w:ascii="Aptos Narrow" w:hAnsi="Aptos Narrow"/>
                <w:b/>
                <w:bCs/>
              </w:rPr>
              <w:t>Qui peut soumettre ?</w:t>
            </w:r>
          </w:p>
          <w:p w14:paraId="545EE5A3" w14:textId="1386A7E6" w:rsidR="009D7C5A" w:rsidRPr="009024C5" w:rsidRDefault="009D7C5A" w:rsidP="009D7C5A">
            <w:pPr>
              <w:rPr>
                <w:rFonts w:ascii="Aptos Narrow" w:hAnsi="Aptos Narrow"/>
                <w:sz w:val="22"/>
                <w:szCs w:val="22"/>
              </w:rPr>
            </w:pPr>
            <w:r w:rsidRPr="009024C5">
              <w:rPr>
                <w:rFonts w:ascii="Aptos Narrow" w:hAnsi="Aptos Narrow"/>
                <w:sz w:val="22"/>
                <w:szCs w:val="22"/>
              </w:rPr>
              <w:t>Tout</w:t>
            </w:r>
            <w:r w:rsidR="002F1298">
              <w:rPr>
                <w:rFonts w:ascii="Aptos Narrow" w:hAnsi="Aptos Narrow"/>
                <w:sz w:val="22"/>
                <w:szCs w:val="22"/>
              </w:rPr>
              <w:t>e équipe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FE3900">
              <w:rPr>
                <w:rFonts w:ascii="Aptos Narrow" w:hAnsi="Aptos Narrow"/>
                <w:sz w:val="22"/>
                <w:szCs w:val="22"/>
              </w:rPr>
              <w:t>de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2F1298">
              <w:rPr>
                <w:rFonts w:ascii="Aptos Narrow" w:hAnsi="Aptos Narrow"/>
                <w:sz w:val="22"/>
                <w:szCs w:val="22"/>
              </w:rPr>
              <w:t>professionnel</w:t>
            </w:r>
            <w:r w:rsidR="00B65420">
              <w:rPr>
                <w:rFonts w:ascii="Aptos Narrow" w:hAnsi="Aptos Narrow"/>
                <w:sz w:val="22"/>
                <w:szCs w:val="22"/>
              </w:rPr>
              <w:t>s</w:t>
            </w:r>
            <w:r w:rsidR="006C0666">
              <w:rPr>
                <w:rFonts w:ascii="Aptos Narrow" w:hAnsi="Aptos Narrow"/>
                <w:sz w:val="22"/>
                <w:szCs w:val="22"/>
              </w:rPr>
              <w:t xml:space="preserve">, </w:t>
            </w:r>
            <w:r w:rsidRPr="009024C5">
              <w:rPr>
                <w:rFonts w:ascii="Aptos Narrow" w:hAnsi="Aptos Narrow"/>
                <w:sz w:val="22"/>
                <w:szCs w:val="22"/>
              </w:rPr>
              <w:t>représentant</w:t>
            </w:r>
            <w:r w:rsidR="00B65420">
              <w:rPr>
                <w:rFonts w:ascii="Aptos Narrow" w:hAnsi="Aptos Narrow"/>
                <w:sz w:val="22"/>
                <w:szCs w:val="22"/>
              </w:rPr>
              <w:t>s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 des usagers/patient</w:t>
            </w:r>
            <w:r w:rsidR="00B65420">
              <w:rPr>
                <w:rFonts w:ascii="Aptos Narrow" w:hAnsi="Aptos Narrow"/>
                <w:sz w:val="22"/>
                <w:szCs w:val="22"/>
              </w:rPr>
              <w:t>-</w:t>
            </w:r>
            <w:r w:rsidRPr="009024C5">
              <w:rPr>
                <w:rFonts w:ascii="Aptos Narrow" w:hAnsi="Aptos Narrow"/>
                <w:sz w:val="22"/>
                <w:szCs w:val="22"/>
              </w:rPr>
              <w:t>partenaire</w:t>
            </w:r>
            <w:r w:rsidR="00B65420">
              <w:rPr>
                <w:rFonts w:ascii="Aptos Narrow" w:hAnsi="Aptos Narrow"/>
                <w:sz w:val="22"/>
                <w:szCs w:val="22"/>
              </w:rPr>
              <w:t>s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 d’une structure, d’un établissement ou d’un service sanitaire, médico-social ou de soins primaires, </w:t>
            </w:r>
            <w:r w:rsidRPr="00EA3B48">
              <w:rPr>
                <w:rFonts w:ascii="Aptos Narrow" w:hAnsi="Aptos Narrow"/>
                <w:sz w:val="22"/>
                <w:szCs w:val="22"/>
                <w:u w:val="single"/>
              </w:rPr>
              <w:t>inscrit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 à la journée régionale</w:t>
            </w:r>
            <w:r>
              <w:rPr>
                <w:rFonts w:ascii="Aptos Narrow" w:hAnsi="Aptos Narrow"/>
                <w:sz w:val="22"/>
                <w:szCs w:val="22"/>
              </w:rPr>
              <w:t>.</w:t>
            </w:r>
          </w:p>
          <w:p w14:paraId="4DF8DFA2" w14:textId="77777777" w:rsidR="004B0A1C" w:rsidRPr="00C44072" w:rsidRDefault="004B0A1C" w:rsidP="00FE05E0">
            <w:pPr>
              <w:rPr>
                <w:rFonts w:ascii="Aptos Narrow" w:hAnsi="Aptos Narrow"/>
                <w:sz w:val="18"/>
                <w:szCs w:val="18"/>
              </w:rPr>
            </w:pPr>
          </w:p>
          <w:p w14:paraId="2F7958D9" w14:textId="3A1EBAAE" w:rsidR="004B0A1C" w:rsidRPr="003F2F64" w:rsidRDefault="004B0A1C" w:rsidP="00372D09">
            <w:pPr>
              <w:spacing w:after="80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4E2D59">
              <w:rPr>
                <w:rFonts w:ascii="Aptos Narrow" w:hAnsi="Aptos Narrow"/>
                <w:b/>
                <w:bCs/>
              </w:rPr>
              <w:t>Comment soumettre</w:t>
            </w:r>
            <w:r w:rsidR="00B432BD" w:rsidRPr="004E2D59">
              <w:rPr>
                <w:rFonts w:ascii="Aptos Narrow" w:hAnsi="Aptos Narrow"/>
                <w:b/>
                <w:bCs/>
              </w:rPr>
              <w:t> ?</w:t>
            </w:r>
            <w:r w:rsidR="000463F7">
              <w:rPr>
                <w:rFonts w:ascii="Aptos Narrow" w:hAnsi="Aptos Narrow"/>
                <w:b/>
                <w:bCs/>
              </w:rPr>
              <w:t xml:space="preserve"> </w:t>
            </w:r>
          </w:p>
          <w:p w14:paraId="36DE93BF" w14:textId="1230A7CC" w:rsidR="004B0A1C" w:rsidRPr="009024C5" w:rsidRDefault="004B0A1C" w:rsidP="0095321B">
            <w:pPr>
              <w:pStyle w:val="ListParagraph"/>
              <w:numPr>
                <w:ilvl w:val="0"/>
                <w:numId w:val="2"/>
              </w:numPr>
              <w:spacing w:after="60" w:line="264" w:lineRule="auto"/>
              <w:ind w:left="460" w:hanging="284"/>
              <w:rPr>
                <w:rFonts w:ascii="Aptos Narrow" w:hAnsi="Aptos Narrow"/>
                <w:sz w:val="22"/>
                <w:szCs w:val="22"/>
              </w:rPr>
            </w:pPr>
            <w:r w:rsidRPr="000C7F83">
              <w:rPr>
                <w:rFonts w:ascii="Aptos SemiBold" w:hAnsi="Aptos SemiBold"/>
                <w:sz w:val="22"/>
                <w:szCs w:val="22"/>
              </w:rPr>
              <w:t>Télécharger</w:t>
            </w:r>
            <w:r w:rsidR="007D1561" w:rsidRPr="000C7F83">
              <w:rPr>
                <w:rFonts w:ascii="Aptos SemiBold" w:hAnsi="Aptos SemiBold"/>
                <w:sz w:val="22"/>
                <w:szCs w:val="22"/>
              </w:rPr>
              <w:t xml:space="preserve"> et </w:t>
            </w:r>
            <w:r w:rsidRPr="000C7F83">
              <w:rPr>
                <w:rFonts w:ascii="Aptos SemiBold" w:hAnsi="Aptos SemiBold"/>
                <w:sz w:val="22"/>
                <w:szCs w:val="22"/>
              </w:rPr>
              <w:t>remplir le formulaire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 de soumission</w:t>
            </w:r>
            <w:r w:rsidR="00211B51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195B07">
              <w:rPr>
                <w:rFonts w:ascii="Aptos Narrow" w:hAnsi="Aptos Narrow"/>
                <w:sz w:val="22"/>
                <w:szCs w:val="22"/>
              </w:rPr>
              <w:t xml:space="preserve">du résumé de votre poster </w:t>
            </w:r>
            <w:r w:rsidR="00211B51">
              <w:rPr>
                <w:rFonts w:ascii="Aptos Narrow" w:hAnsi="Aptos Narrow"/>
                <w:sz w:val="22"/>
                <w:szCs w:val="22"/>
              </w:rPr>
              <w:t>(page suivante)</w:t>
            </w:r>
            <w:r w:rsidR="00BD00A7">
              <w:rPr>
                <w:rFonts w:ascii="Aptos Narrow" w:hAnsi="Aptos Narrow"/>
                <w:sz w:val="22"/>
                <w:szCs w:val="22"/>
              </w:rPr>
              <w:t>.</w:t>
            </w:r>
          </w:p>
          <w:p w14:paraId="46AB3739" w14:textId="6DAEE745" w:rsidR="008F2046" w:rsidRPr="009024C5" w:rsidRDefault="008F2046" w:rsidP="0095321B">
            <w:pPr>
              <w:pStyle w:val="ListParagraph"/>
              <w:numPr>
                <w:ilvl w:val="0"/>
                <w:numId w:val="2"/>
              </w:numPr>
              <w:spacing w:after="60" w:line="264" w:lineRule="auto"/>
              <w:ind w:left="460" w:hanging="284"/>
              <w:rPr>
                <w:rFonts w:ascii="Aptos Narrow" w:hAnsi="Aptos Narrow"/>
                <w:sz w:val="22"/>
                <w:szCs w:val="22"/>
              </w:rPr>
            </w:pPr>
            <w:r w:rsidRPr="009024C5">
              <w:rPr>
                <w:rFonts w:ascii="Aptos Narrow" w:hAnsi="Aptos Narrow"/>
                <w:sz w:val="22"/>
                <w:szCs w:val="22"/>
              </w:rPr>
              <w:t xml:space="preserve">Attribuer un </w:t>
            </w:r>
            <w:r w:rsidR="007042B1" w:rsidRPr="00EE2A4E">
              <w:rPr>
                <w:rFonts w:ascii="Aptos SemiBold" w:hAnsi="Aptos SemiBold"/>
                <w:sz w:val="22"/>
                <w:szCs w:val="22"/>
              </w:rPr>
              <w:t>correspondant</w:t>
            </w:r>
            <w:r w:rsidRPr="00EE2A4E">
              <w:rPr>
                <w:rFonts w:ascii="Aptos SemiBold" w:hAnsi="Aptos SemiBold"/>
                <w:sz w:val="22"/>
                <w:szCs w:val="22"/>
              </w:rPr>
              <w:t xml:space="preserve"> </w:t>
            </w:r>
            <w:r w:rsidR="007D1561" w:rsidRPr="00EE2A4E">
              <w:rPr>
                <w:rFonts w:ascii="Aptos SemiBold" w:hAnsi="Aptos SemiBold"/>
                <w:sz w:val="22"/>
                <w:szCs w:val="22"/>
              </w:rPr>
              <w:t>unique</w:t>
            </w:r>
            <w:r w:rsidR="007D1561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EC677C" w:rsidRPr="00127635">
              <w:rPr>
                <w:rFonts w:ascii="Aptos Narrow" w:hAnsi="Aptos Narrow"/>
                <w:sz w:val="22"/>
                <w:szCs w:val="22"/>
              </w:rPr>
              <w:t>(différent ou non de l’auteur principal</w:t>
            </w:r>
            <w:r w:rsidR="00127635" w:rsidRPr="00127635">
              <w:rPr>
                <w:rFonts w:ascii="Aptos Narrow" w:hAnsi="Aptos Narrow"/>
                <w:sz w:val="22"/>
                <w:szCs w:val="22"/>
              </w:rPr>
              <w:t>)</w:t>
            </w:r>
            <w:r w:rsidR="00EC677C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qui sera le </w:t>
            </w:r>
            <w:r w:rsidR="006E7A0D">
              <w:rPr>
                <w:rFonts w:ascii="Aptos Narrow" w:hAnsi="Aptos Narrow"/>
                <w:sz w:val="22"/>
                <w:szCs w:val="22"/>
              </w:rPr>
              <w:t xml:space="preserve">contact </w:t>
            </w:r>
            <w:r w:rsidR="00F905A9">
              <w:rPr>
                <w:rFonts w:ascii="Aptos Narrow" w:hAnsi="Aptos Narrow"/>
                <w:sz w:val="22"/>
                <w:szCs w:val="22"/>
              </w:rPr>
              <w:t>référent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 durant toute la période de soumission</w:t>
            </w:r>
          </w:p>
          <w:p w14:paraId="381A4373" w14:textId="5200F275" w:rsidR="0009042C" w:rsidRPr="00753E1D" w:rsidRDefault="0009042C" w:rsidP="0095321B">
            <w:pPr>
              <w:pStyle w:val="ListParagraph"/>
              <w:numPr>
                <w:ilvl w:val="0"/>
                <w:numId w:val="2"/>
              </w:numPr>
              <w:spacing w:after="60" w:line="264" w:lineRule="auto"/>
              <w:ind w:left="460" w:hanging="284"/>
              <w:rPr>
                <w:rFonts w:ascii="Aptos Narrow" w:hAnsi="Aptos Narrow"/>
                <w:sz w:val="22"/>
                <w:szCs w:val="22"/>
              </w:rPr>
            </w:pPr>
            <w:r w:rsidRPr="00EE2A4E">
              <w:rPr>
                <w:rFonts w:ascii="Aptos SemiBold" w:hAnsi="Aptos SemiBold"/>
                <w:sz w:val="22"/>
                <w:szCs w:val="22"/>
              </w:rPr>
              <w:t xml:space="preserve">Retourner le </w:t>
            </w:r>
            <w:r w:rsidR="0085306D" w:rsidRPr="00EE2A4E">
              <w:rPr>
                <w:rFonts w:ascii="Aptos SemiBold" w:hAnsi="Aptos SemiBold"/>
                <w:sz w:val="22"/>
                <w:szCs w:val="22"/>
              </w:rPr>
              <w:t>formulaire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 complété à </w:t>
            </w:r>
            <w:hyperlink r:id="rId11" w:history="1">
              <w:r w:rsidRPr="009024C5">
                <w:rPr>
                  <w:rStyle w:val="Hyperlink"/>
                  <w:rFonts w:ascii="Aptos Narrow" w:hAnsi="Aptos Narrow"/>
                  <w:sz w:val="22"/>
                  <w:szCs w:val="22"/>
                </w:rPr>
                <w:t>s.lefevre@sra-occitanie.fr</w:t>
              </w:r>
            </w:hyperlink>
            <w:r w:rsidR="00753E1D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753E1D" w:rsidRPr="009024C5">
              <w:rPr>
                <w:rFonts w:ascii="Aptos Narrow" w:hAnsi="Aptos Narrow"/>
                <w:sz w:val="22"/>
                <w:szCs w:val="22"/>
              </w:rPr>
              <w:t>et à</w:t>
            </w:r>
            <w:r w:rsidR="00753E1D">
              <w:rPr>
                <w:rFonts w:ascii="Aptos Narrow" w:hAnsi="Aptos Narrow"/>
                <w:sz w:val="22"/>
                <w:szCs w:val="22"/>
              </w:rPr>
              <w:t xml:space="preserve"> </w:t>
            </w:r>
            <w:hyperlink r:id="rId12" w:history="1">
              <w:r w:rsidR="00753E1D" w:rsidRPr="00515EFB">
                <w:rPr>
                  <w:rStyle w:val="Hyperlink"/>
                  <w:rFonts w:ascii="Aptos Narrow" w:hAnsi="Aptos Narrow"/>
                  <w:sz w:val="22"/>
                  <w:szCs w:val="22"/>
                </w:rPr>
                <w:t>m.fabre@sra-occitanie.fr</w:t>
              </w:r>
            </w:hyperlink>
            <w:r w:rsidR="00753E1D" w:rsidRPr="00753E1D">
              <w:rPr>
                <w:rFonts w:ascii="Aptos Narrow" w:hAnsi="Aptos Narrow"/>
                <w:sz w:val="22"/>
                <w:szCs w:val="22"/>
              </w:rPr>
              <w:t xml:space="preserve"> </w:t>
            </w:r>
          </w:p>
          <w:p w14:paraId="753973BE" w14:textId="7C40E82E" w:rsidR="0009042C" w:rsidRPr="00626C89" w:rsidRDefault="00CA620A" w:rsidP="0095321B">
            <w:pPr>
              <w:pStyle w:val="ListParagraph"/>
              <w:numPr>
                <w:ilvl w:val="0"/>
                <w:numId w:val="2"/>
              </w:numPr>
              <w:spacing w:after="60" w:line="264" w:lineRule="auto"/>
              <w:ind w:left="460" w:hanging="284"/>
              <w:rPr>
                <w:rFonts w:ascii="Aptos Narrow" w:hAnsi="Aptos Narrow"/>
                <w:sz w:val="22"/>
                <w:szCs w:val="22"/>
              </w:rPr>
            </w:pPr>
            <w:r w:rsidRPr="009024C5">
              <w:rPr>
                <w:rFonts w:ascii="Aptos Narrow" w:hAnsi="Aptos Narrow"/>
                <w:sz w:val="22"/>
                <w:szCs w:val="22"/>
              </w:rPr>
              <w:t>Ce correspondant recevra un accusé réception et</w:t>
            </w:r>
            <w:r w:rsidR="00AA522F">
              <w:rPr>
                <w:rFonts w:ascii="Aptos Narrow" w:hAnsi="Aptos Narrow"/>
                <w:sz w:val="22"/>
                <w:szCs w:val="22"/>
              </w:rPr>
              <w:t xml:space="preserve"> pourra</w:t>
            </w:r>
            <w:r w:rsidR="00D00968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AA522F">
              <w:rPr>
                <w:rFonts w:ascii="Aptos Narrow" w:hAnsi="Aptos Narrow"/>
                <w:sz w:val="22"/>
                <w:szCs w:val="22"/>
              </w:rPr>
              <w:t>être</w:t>
            </w:r>
            <w:r w:rsidRPr="009024C5">
              <w:rPr>
                <w:rFonts w:ascii="Aptos Narrow" w:hAnsi="Aptos Narrow"/>
                <w:sz w:val="22"/>
                <w:szCs w:val="22"/>
              </w:rPr>
              <w:t xml:space="preserve"> recontacté</w:t>
            </w:r>
            <w:r w:rsidR="00AA522F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9024C5">
              <w:rPr>
                <w:rFonts w:ascii="Aptos Narrow" w:hAnsi="Aptos Narrow"/>
                <w:sz w:val="22"/>
                <w:szCs w:val="22"/>
              </w:rPr>
              <w:t>par la SRA Occitanie</w:t>
            </w:r>
            <w:r w:rsidR="00A3346A">
              <w:rPr>
                <w:rFonts w:ascii="Aptos Narrow" w:hAnsi="Aptos Narrow"/>
                <w:sz w:val="22"/>
                <w:szCs w:val="22"/>
              </w:rPr>
              <w:t xml:space="preserve"> si</w:t>
            </w:r>
            <w:r w:rsidR="00D00968">
              <w:rPr>
                <w:rFonts w:ascii="Aptos Narrow" w:hAnsi="Aptos Narrow"/>
                <w:sz w:val="22"/>
                <w:szCs w:val="22"/>
              </w:rPr>
              <w:t xml:space="preserve"> besoin d’information</w:t>
            </w:r>
            <w:r w:rsidR="00A3346A">
              <w:rPr>
                <w:rFonts w:ascii="Aptos Narrow" w:hAnsi="Aptos Narrow"/>
                <w:sz w:val="22"/>
                <w:szCs w:val="22"/>
              </w:rPr>
              <w:t>s</w:t>
            </w:r>
            <w:r w:rsidR="00D00968">
              <w:rPr>
                <w:rFonts w:ascii="Aptos Narrow" w:hAnsi="Aptos Narrow"/>
                <w:sz w:val="22"/>
                <w:szCs w:val="22"/>
              </w:rPr>
              <w:t xml:space="preserve"> complémentaire</w:t>
            </w:r>
            <w:r w:rsidR="00A3346A">
              <w:rPr>
                <w:rFonts w:ascii="Aptos Narrow" w:hAnsi="Aptos Narrow"/>
                <w:sz w:val="22"/>
                <w:szCs w:val="22"/>
              </w:rPr>
              <w:t>s</w:t>
            </w:r>
          </w:p>
          <w:p w14:paraId="5C2E7FB8" w14:textId="06BABCF6" w:rsidR="00EE127C" w:rsidRDefault="0083011E" w:rsidP="0095321B">
            <w:pPr>
              <w:pStyle w:val="ListParagraph"/>
              <w:numPr>
                <w:ilvl w:val="0"/>
                <w:numId w:val="2"/>
              </w:numPr>
              <w:spacing w:after="60" w:line="264" w:lineRule="auto"/>
              <w:ind w:left="460" w:hanging="284"/>
              <w:rPr>
                <w:rFonts w:ascii="Aptos Narrow" w:hAnsi="Aptos Narrow"/>
                <w:sz w:val="22"/>
                <w:szCs w:val="22"/>
              </w:rPr>
            </w:pPr>
            <w:r w:rsidRPr="000B4165">
              <w:rPr>
                <w:sz w:val="22"/>
                <w:szCs w:val="22"/>
              </w:rPr>
              <w:t>À</w:t>
            </w:r>
            <w:r w:rsidR="00EE127C">
              <w:rPr>
                <w:rFonts w:ascii="Aptos Narrow" w:hAnsi="Aptos Narrow"/>
                <w:sz w:val="22"/>
                <w:szCs w:val="22"/>
              </w:rPr>
              <w:t xml:space="preserve"> la </w:t>
            </w:r>
            <w:r w:rsidR="00557FF7">
              <w:rPr>
                <w:rFonts w:ascii="Aptos Narrow" w:hAnsi="Aptos Narrow"/>
                <w:sz w:val="22"/>
                <w:szCs w:val="22"/>
              </w:rPr>
              <w:t>fin</w:t>
            </w:r>
            <w:r w:rsidR="00DF69BF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9C6472">
              <w:rPr>
                <w:rFonts w:ascii="Aptos Narrow" w:hAnsi="Aptos Narrow"/>
                <w:sz w:val="22"/>
                <w:szCs w:val="22"/>
              </w:rPr>
              <w:t xml:space="preserve">de la </w:t>
            </w:r>
            <w:r w:rsidR="009C6472" w:rsidRPr="00D84E9E">
              <w:rPr>
                <w:rFonts w:ascii="Aptos Narrow" w:hAnsi="Aptos Narrow"/>
                <w:color w:val="37A99A"/>
                <w:sz w:val="22"/>
                <w:szCs w:val="22"/>
              </w:rPr>
              <w:t>période de soumission</w:t>
            </w:r>
            <w:r w:rsidR="009C6472">
              <w:rPr>
                <w:rFonts w:ascii="Aptos Narrow" w:hAnsi="Aptos Narrow"/>
                <w:sz w:val="22"/>
                <w:szCs w:val="22"/>
              </w:rPr>
              <w:t xml:space="preserve">, </w:t>
            </w:r>
            <w:r w:rsidR="00774184">
              <w:rPr>
                <w:rFonts w:ascii="Aptos Narrow" w:hAnsi="Aptos Narrow"/>
                <w:sz w:val="22"/>
                <w:szCs w:val="22"/>
              </w:rPr>
              <w:t>un comité</w:t>
            </w:r>
            <w:r w:rsidR="006C79AD" w:rsidRPr="006C79AD">
              <w:rPr>
                <w:rFonts w:ascii="Aptos Narrow" w:hAnsi="Aptos Narrow"/>
                <w:color w:val="E83F4F"/>
                <w:sz w:val="22"/>
                <w:szCs w:val="22"/>
              </w:rPr>
              <w:t>*</w:t>
            </w:r>
            <w:r w:rsidR="00774184">
              <w:rPr>
                <w:rFonts w:ascii="Aptos Narrow" w:hAnsi="Aptos Narrow"/>
                <w:sz w:val="22"/>
                <w:szCs w:val="22"/>
              </w:rPr>
              <w:t xml:space="preserve"> se réunira </w:t>
            </w:r>
            <w:r w:rsidR="001F14C0">
              <w:rPr>
                <w:rFonts w:ascii="Aptos Narrow" w:hAnsi="Aptos Narrow"/>
                <w:sz w:val="22"/>
                <w:szCs w:val="22"/>
              </w:rPr>
              <w:t xml:space="preserve">afin de </w:t>
            </w:r>
            <w:r w:rsidR="00CD082C">
              <w:rPr>
                <w:rFonts w:ascii="Aptos Narrow" w:hAnsi="Aptos Narrow"/>
                <w:sz w:val="22"/>
                <w:szCs w:val="22"/>
              </w:rPr>
              <w:t>sélectionner</w:t>
            </w:r>
            <w:r w:rsidR="00AE0B7E" w:rsidRPr="008E3A98">
              <w:rPr>
                <w:rFonts w:ascii="Aptos Narrow" w:hAnsi="Aptos Narrow"/>
                <w:color w:val="E83F4F"/>
                <w:sz w:val="22"/>
                <w:szCs w:val="22"/>
              </w:rPr>
              <w:t>**</w:t>
            </w:r>
            <w:r w:rsidR="00CD082C">
              <w:rPr>
                <w:rFonts w:ascii="Aptos Narrow" w:hAnsi="Aptos Narrow"/>
                <w:sz w:val="22"/>
                <w:szCs w:val="22"/>
              </w:rPr>
              <w:t xml:space="preserve"> le</w:t>
            </w:r>
            <w:r w:rsidR="00AE0B7E">
              <w:rPr>
                <w:rFonts w:ascii="Aptos Narrow" w:hAnsi="Aptos Narrow"/>
                <w:sz w:val="22"/>
                <w:szCs w:val="22"/>
              </w:rPr>
              <w:t>s</w:t>
            </w:r>
            <w:r w:rsidR="00774184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774184" w:rsidRPr="00EE2A4E">
              <w:rPr>
                <w:rFonts w:ascii="Aptos SemiBold" w:hAnsi="Aptos SemiBold"/>
                <w:sz w:val="22"/>
                <w:szCs w:val="22"/>
              </w:rPr>
              <w:t>résumés</w:t>
            </w:r>
            <w:r w:rsidR="00774184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D1167A">
              <w:rPr>
                <w:rFonts w:ascii="Aptos Narrow" w:hAnsi="Aptos Narrow"/>
                <w:sz w:val="22"/>
                <w:szCs w:val="22"/>
              </w:rPr>
              <w:t>qui feront l’</w:t>
            </w:r>
            <w:r w:rsidR="00D1167A" w:rsidRPr="00EE2A4E">
              <w:rPr>
                <w:rFonts w:ascii="Aptos SemiBold" w:hAnsi="Aptos SemiBold"/>
                <w:sz w:val="22"/>
                <w:szCs w:val="22"/>
              </w:rPr>
              <w:t xml:space="preserve">objet </w:t>
            </w:r>
            <w:r w:rsidR="00C040FB" w:rsidRPr="00EE2A4E">
              <w:rPr>
                <w:rFonts w:ascii="Aptos SemiBold" w:hAnsi="Aptos SemiBold"/>
                <w:sz w:val="22"/>
                <w:szCs w:val="22"/>
              </w:rPr>
              <w:t>d</w:t>
            </w:r>
            <w:r w:rsidR="006E730F">
              <w:rPr>
                <w:rFonts w:ascii="Aptos SemiBold" w:hAnsi="Aptos SemiBold"/>
                <w:sz w:val="22"/>
                <w:szCs w:val="22"/>
              </w:rPr>
              <w:t>e</w:t>
            </w:r>
            <w:r w:rsidR="00C040FB" w:rsidRPr="00EE2A4E">
              <w:rPr>
                <w:rFonts w:ascii="Aptos SemiBold" w:hAnsi="Aptos SemiBold"/>
                <w:sz w:val="22"/>
                <w:szCs w:val="22"/>
              </w:rPr>
              <w:t xml:space="preserve"> </w:t>
            </w:r>
            <w:r w:rsidR="00D1167A" w:rsidRPr="00EE2A4E">
              <w:rPr>
                <w:rFonts w:ascii="Aptos SemiBold" w:hAnsi="Aptos SemiBold"/>
                <w:sz w:val="22"/>
                <w:szCs w:val="22"/>
              </w:rPr>
              <w:t>poster</w:t>
            </w:r>
            <w:r w:rsidR="006E730F">
              <w:rPr>
                <w:rFonts w:ascii="Aptos SemiBold" w:hAnsi="Aptos SemiBold"/>
                <w:sz w:val="22"/>
                <w:szCs w:val="22"/>
              </w:rPr>
              <w:t>s</w:t>
            </w:r>
            <w:r w:rsidR="00D1167A" w:rsidRPr="00EE2A4E">
              <w:rPr>
                <w:rFonts w:ascii="Aptos SemiBold" w:hAnsi="Aptos SemiBold"/>
                <w:sz w:val="22"/>
                <w:szCs w:val="22"/>
              </w:rPr>
              <w:t xml:space="preserve"> présenté</w:t>
            </w:r>
            <w:r w:rsidR="006E730F">
              <w:rPr>
                <w:rFonts w:ascii="Aptos SemiBold" w:hAnsi="Aptos SemiBold"/>
                <w:sz w:val="22"/>
                <w:szCs w:val="22"/>
              </w:rPr>
              <w:t>s</w:t>
            </w:r>
            <w:r w:rsidR="00C040FB" w:rsidRPr="00EE2A4E">
              <w:rPr>
                <w:rFonts w:ascii="Aptos SemiBold" w:hAnsi="Aptos SemiBold"/>
                <w:sz w:val="22"/>
                <w:szCs w:val="22"/>
              </w:rPr>
              <w:t xml:space="preserve"> lors de la conférence</w:t>
            </w:r>
          </w:p>
          <w:p w14:paraId="0896A292" w14:textId="409F0026" w:rsidR="007A4799" w:rsidRPr="009024C5" w:rsidRDefault="0083011E" w:rsidP="0095321B">
            <w:pPr>
              <w:pStyle w:val="ListParagraph"/>
              <w:numPr>
                <w:ilvl w:val="0"/>
                <w:numId w:val="2"/>
              </w:numPr>
              <w:spacing w:after="60" w:line="264" w:lineRule="auto"/>
              <w:ind w:left="460" w:hanging="284"/>
              <w:rPr>
                <w:rFonts w:ascii="Aptos Narrow" w:hAnsi="Aptos Narrow"/>
                <w:sz w:val="22"/>
                <w:szCs w:val="22"/>
              </w:rPr>
            </w:pPr>
            <w:r w:rsidRPr="000B4165">
              <w:rPr>
                <w:sz w:val="22"/>
                <w:szCs w:val="22"/>
              </w:rPr>
              <w:t>À</w:t>
            </w:r>
            <w:r w:rsidR="001F0397" w:rsidRPr="009024C5">
              <w:rPr>
                <w:rFonts w:ascii="Aptos Narrow" w:hAnsi="Aptos Narrow"/>
                <w:sz w:val="22"/>
                <w:szCs w:val="22"/>
              </w:rPr>
              <w:t xml:space="preserve"> la fin de la </w:t>
            </w:r>
            <w:r w:rsidR="001F0397" w:rsidRPr="00841604">
              <w:rPr>
                <w:rFonts w:ascii="Aptos Narrow" w:hAnsi="Aptos Narrow"/>
                <w:color w:val="80340D" w:themeColor="accent2" w:themeShade="80"/>
                <w:sz w:val="22"/>
                <w:szCs w:val="22"/>
              </w:rPr>
              <w:t xml:space="preserve">période de </w:t>
            </w:r>
            <w:r w:rsidR="00B1450D" w:rsidRPr="00841604">
              <w:rPr>
                <w:rFonts w:ascii="Aptos Narrow" w:hAnsi="Aptos Narrow"/>
                <w:color w:val="80340D" w:themeColor="accent2" w:themeShade="80"/>
                <w:sz w:val="22"/>
                <w:szCs w:val="22"/>
              </w:rPr>
              <w:t>sélection</w:t>
            </w:r>
            <w:r w:rsidR="001F0397" w:rsidRPr="009024C5">
              <w:rPr>
                <w:rFonts w:ascii="Aptos Narrow" w:hAnsi="Aptos Narrow"/>
                <w:sz w:val="22"/>
                <w:szCs w:val="22"/>
              </w:rPr>
              <w:t xml:space="preserve">, </w:t>
            </w:r>
            <w:r w:rsidR="00A10ACE">
              <w:rPr>
                <w:rFonts w:ascii="Aptos Narrow" w:hAnsi="Aptos Narrow"/>
                <w:sz w:val="22"/>
                <w:szCs w:val="22"/>
              </w:rPr>
              <w:t xml:space="preserve">le </w:t>
            </w:r>
            <w:r w:rsidR="00A10ACE" w:rsidRPr="009024C5">
              <w:rPr>
                <w:rFonts w:ascii="Aptos Narrow" w:hAnsi="Aptos Narrow"/>
                <w:sz w:val="22"/>
                <w:szCs w:val="22"/>
              </w:rPr>
              <w:t>correspondant</w:t>
            </w:r>
            <w:r w:rsidR="00D00968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580A6C">
              <w:rPr>
                <w:rFonts w:ascii="Aptos Narrow" w:hAnsi="Aptos Narrow"/>
                <w:sz w:val="22"/>
                <w:szCs w:val="22"/>
              </w:rPr>
              <w:t>sera</w:t>
            </w:r>
            <w:r w:rsidR="00664EF6" w:rsidRPr="009024C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CF0E78" w:rsidRPr="0098041B">
              <w:rPr>
                <w:rFonts w:ascii="Aptos SemiBold" w:hAnsi="Aptos SemiBold"/>
                <w:sz w:val="22"/>
                <w:szCs w:val="22"/>
              </w:rPr>
              <w:t>notifié</w:t>
            </w:r>
            <w:r w:rsidR="00FF195F" w:rsidRPr="0098041B">
              <w:rPr>
                <w:rFonts w:ascii="Aptos SemiBold" w:hAnsi="Aptos SemiBold"/>
                <w:sz w:val="22"/>
                <w:szCs w:val="22"/>
              </w:rPr>
              <w:t xml:space="preserve"> par mail</w:t>
            </w:r>
            <w:r w:rsidR="00CF0E78" w:rsidRPr="0098041B">
              <w:rPr>
                <w:rFonts w:ascii="Aptos SemiBold" w:hAnsi="Aptos SemiBold"/>
                <w:sz w:val="22"/>
                <w:szCs w:val="22"/>
              </w:rPr>
              <w:t xml:space="preserve"> de la décision prise</w:t>
            </w:r>
          </w:p>
          <w:p w14:paraId="45F6F0C3" w14:textId="17AEAD9A" w:rsidR="009A1043" w:rsidRPr="00C44072" w:rsidRDefault="00BE1BDB" w:rsidP="0095321B">
            <w:pPr>
              <w:pStyle w:val="ListParagraph"/>
              <w:numPr>
                <w:ilvl w:val="0"/>
                <w:numId w:val="2"/>
              </w:numPr>
              <w:spacing w:after="60" w:line="264" w:lineRule="auto"/>
              <w:ind w:left="460" w:hanging="284"/>
              <w:rPr>
                <w:rFonts w:ascii="Aptos Narrow" w:hAnsi="Aptos Narrow"/>
                <w:sz w:val="22"/>
                <w:szCs w:val="22"/>
              </w:rPr>
            </w:pPr>
            <w:r w:rsidRPr="009024C5">
              <w:rPr>
                <w:rFonts w:ascii="Aptos Narrow" w:hAnsi="Aptos Narrow"/>
                <w:sz w:val="22"/>
                <w:szCs w:val="22"/>
              </w:rPr>
              <w:t xml:space="preserve">Si votre </w:t>
            </w:r>
            <w:r w:rsidRPr="00C31497">
              <w:rPr>
                <w:rFonts w:ascii="Aptos SemiBold" w:hAnsi="Aptos SemiBold"/>
                <w:sz w:val="22"/>
                <w:szCs w:val="22"/>
              </w:rPr>
              <w:t>résumé</w:t>
            </w:r>
            <w:r w:rsidR="00BD4F93">
              <w:rPr>
                <w:rFonts w:ascii="Aptos SemiBold" w:hAnsi="Aptos SemiBold"/>
                <w:sz w:val="22"/>
                <w:szCs w:val="22"/>
              </w:rPr>
              <w:t xml:space="preserve"> est</w:t>
            </w:r>
            <w:r w:rsidR="00BD00A7" w:rsidRPr="00C31497">
              <w:rPr>
                <w:rFonts w:ascii="Aptos SemiBold" w:hAnsi="Aptos SemiBold"/>
                <w:sz w:val="22"/>
                <w:szCs w:val="22"/>
              </w:rPr>
              <w:t xml:space="preserve"> </w:t>
            </w:r>
            <w:r w:rsidR="000E3AED" w:rsidRPr="00C31497">
              <w:rPr>
                <w:rFonts w:ascii="Aptos SemiBold" w:hAnsi="Aptos SemiBold"/>
                <w:sz w:val="22"/>
                <w:szCs w:val="22"/>
              </w:rPr>
              <w:t>sélectionné</w:t>
            </w:r>
            <w:r w:rsidRPr="009024C5">
              <w:rPr>
                <w:rFonts w:ascii="Aptos Narrow" w:hAnsi="Aptos Narrow"/>
                <w:sz w:val="22"/>
                <w:szCs w:val="22"/>
              </w:rPr>
              <w:t>,</w:t>
            </w:r>
            <w:r w:rsidR="0053090D">
              <w:rPr>
                <w:rFonts w:ascii="Aptos Narrow" w:hAnsi="Aptos Narrow"/>
                <w:sz w:val="22"/>
                <w:szCs w:val="22"/>
              </w:rPr>
              <w:t xml:space="preserve"> celui-ci recevra </w:t>
            </w:r>
            <w:r w:rsidR="008F4AE9" w:rsidRPr="009024C5">
              <w:rPr>
                <w:rFonts w:ascii="Aptos Narrow" w:hAnsi="Aptos Narrow"/>
                <w:sz w:val="22"/>
                <w:szCs w:val="22"/>
              </w:rPr>
              <w:t>la marche à suivre pour la</w:t>
            </w:r>
            <w:r w:rsidR="008F4AE9" w:rsidRPr="00DC5364">
              <w:rPr>
                <w:rFonts w:ascii="Aptos SemiBold" w:hAnsi="Aptos SemiBold"/>
                <w:color w:val="F9B560"/>
                <w:sz w:val="22"/>
                <w:szCs w:val="22"/>
              </w:rPr>
              <w:t xml:space="preserve"> réalisation du poster</w:t>
            </w:r>
          </w:p>
          <w:p w14:paraId="13D6C76D" w14:textId="57B7E07C" w:rsidR="004B0A1C" w:rsidRPr="009024C5" w:rsidRDefault="00F13C23" w:rsidP="00FE05E0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Le nom</w:t>
            </w:r>
            <w:r w:rsidR="004B0A1C" w:rsidRPr="009024C5">
              <w:rPr>
                <w:rFonts w:ascii="Aptos Narrow" w:hAnsi="Aptos Narrow"/>
                <w:sz w:val="22"/>
                <w:szCs w:val="22"/>
              </w:rPr>
              <w:t>bre de dépôt</w:t>
            </w:r>
            <w:r w:rsidR="00D1500F" w:rsidRPr="009024C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983FD1">
              <w:rPr>
                <w:rFonts w:ascii="Aptos Narrow" w:hAnsi="Aptos Narrow"/>
                <w:sz w:val="22"/>
                <w:szCs w:val="22"/>
                <w:u w:val="single"/>
              </w:rPr>
              <w:t>maximum</w:t>
            </w:r>
            <w:r>
              <w:rPr>
                <w:rFonts w:ascii="Aptos Narrow" w:hAnsi="Aptos Narrow"/>
                <w:sz w:val="22"/>
                <w:szCs w:val="22"/>
              </w:rPr>
              <w:t xml:space="preserve"> e</w:t>
            </w:r>
            <w:r w:rsidR="00F35815">
              <w:rPr>
                <w:rFonts w:ascii="Aptos Narrow" w:hAnsi="Aptos Narrow"/>
                <w:sz w:val="22"/>
                <w:szCs w:val="22"/>
              </w:rPr>
              <w:t>s</w:t>
            </w:r>
            <w:r>
              <w:rPr>
                <w:rFonts w:ascii="Aptos Narrow" w:hAnsi="Aptos Narrow"/>
                <w:sz w:val="22"/>
                <w:szCs w:val="22"/>
              </w:rPr>
              <w:t>t de</w:t>
            </w:r>
            <w:r w:rsidR="004B0A1C" w:rsidRPr="009024C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983FD1" w:rsidRPr="00983FD1">
              <w:rPr>
                <w:rFonts w:ascii="Aptos Narrow" w:hAnsi="Aptos Narrow"/>
                <w:sz w:val="22"/>
                <w:szCs w:val="22"/>
                <w:u w:val="single"/>
              </w:rPr>
              <w:t>deux</w:t>
            </w:r>
            <w:r w:rsidR="004B0A1C" w:rsidRPr="00983FD1">
              <w:rPr>
                <w:rFonts w:ascii="Aptos Narrow" w:hAnsi="Aptos Narrow"/>
                <w:sz w:val="22"/>
                <w:szCs w:val="22"/>
                <w:u w:val="single"/>
              </w:rPr>
              <w:t xml:space="preserve"> résumés</w:t>
            </w:r>
            <w:r w:rsidR="00D1500F" w:rsidRPr="00983FD1">
              <w:rPr>
                <w:rFonts w:ascii="Aptos Narrow" w:hAnsi="Aptos Narrow"/>
                <w:sz w:val="22"/>
                <w:szCs w:val="22"/>
                <w:u w:val="single"/>
              </w:rPr>
              <w:t xml:space="preserve"> par établissement</w:t>
            </w:r>
            <w:r>
              <w:rPr>
                <w:rFonts w:ascii="Aptos Narrow" w:hAnsi="Aptos Narrow"/>
                <w:sz w:val="22"/>
                <w:szCs w:val="22"/>
              </w:rPr>
              <w:t>.</w:t>
            </w:r>
          </w:p>
          <w:p w14:paraId="31AD6D8D" w14:textId="77777777" w:rsidR="004B0A1C" w:rsidRPr="00C44072" w:rsidRDefault="004B0A1C" w:rsidP="00FE05E0">
            <w:pPr>
              <w:rPr>
                <w:rFonts w:ascii="Aptos Narrow" w:hAnsi="Aptos Narrow"/>
                <w:sz w:val="18"/>
                <w:szCs w:val="18"/>
              </w:rPr>
            </w:pPr>
          </w:p>
          <w:p w14:paraId="6550829A" w14:textId="7DFE02C0" w:rsidR="004B0A1C" w:rsidRPr="003F2F64" w:rsidRDefault="004B0A1C" w:rsidP="00FE05E0">
            <w:pPr>
              <w:spacing w:after="80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3F2F64">
              <w:rPr>
                <w:rFonts w:ascii="Aptos Narrow" w:hAnsi="Aptos Narrow"/>
                <w:b/>
                <w:bCs/>
                <w:sz w:val="28"/>
                <w:szCs w:val="28"/>
              </w:rPr>
              <w:t>Dates à retenir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5"/>
              <w:gridCol w:w="3260"/>
              <w:gridCol w:w="3545"/>
            </w:tblGrid>
            <w:tr w:rsidR="004B242F" w:rsidRPr="002C05EA" w14:paraId="7E136DEC" w14:textId="77777777" w:rsidTr="002C05EA">
              <w:trPr>
                <w:trHeight w:val="920"/>
              </w:trPr>
              <w:tc>
                <w:tcPr>
                  <w:tcW w:w="3435" w:type="dxa"/>
                  <w:tcBorders>
                    <w:right w:val="single" w:sz="4" w:space="0" w:color="646363"/>
                  </w:tcBorders>
                  <w:vAlign w:val="center"/>
                </w:tcPr>
                <w:p w14:paraId="50701BAD" w14:textId="77777777" w:rsidR="004B242F" w:rsidRPr="002C05EA" w:rsidRDefault="004B242F" w:rsidP="002C05EA">
                  <w:pPr>
                    <w:pBdr>
                      <w:bar w:val="single" w:sz="4" w:color="646363"/>
                    </w:pBdr>
                    <w:jc w:val="center"/>
                    <w:rPr>
                      <w:rFonts w:ascii="Aptos SemiBold" w:hAnsi="Aptos SemiBold"/>
                      <w:b/>
                      <w:bCs/>
                      <w:color w:val="37A99A"/>
                    </w:rPr>
                  </w:pPr>
                  <w:r w:rsidRPr="002C05EA">
                    <w:rPr>
                      <w:rFonts w:ascii="Aptos SemiBold" w:hAnsi="Aptos SemiBold"/>
                      <w:b/>
                      <w:bCs/>
                      <w:color w:val="37A99A"/>
                    </w:rPr>
                    <w:t>Période de soumission</w:t>
                  </w:r>
                </w:p>
                <w:p w14:paraId="1981D248" w14:textId="250A5663" w:rsidR="004B242F" w:rsidRPr="00C11FBE" w:rsidRDefault="004B242F" w:rsidP="002C05EA">
                  <w:pPr>
                    <w:pBdr>
                      <w:bar w:val="single" w:sz="4" w:color="646363"/>
                    </w:pBdr>
                    <w:jc w:val="center"/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11FBE">
                    <w:rPr>
                      <w:rFonts w:ascii="Aptos Narrow" w:hAnsi="Aptos Narrow"/>
                      <w:sz w:val="22"/>
                      <w:szCs w:val="22"/>
                    </w:rPr>
                    <w:t>Ouverture</w:t>
                  </w:r>
                  <w:r w:rsidR="00F039E3" w:rsidRPr="00C11FBE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BD3DEF" w:rsidRPr="00C11FBE">
                    <w:rPr>
                      <w:rFonts w:ascii="Aptos Narrow" w:hAnsi="Aptos Narrow"/>
                      <w:sz w:val="22"/>
                      <w:szCs w:val="22"/>
                    </w:rPr>
                    <w:t>le</w:t>
                  </w:r>
                  <w:r w:rsidR="00F039E3" w:rsidRPr="00B62697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62697" w:rsidRPr="00B62697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12</w:t>
                  </w:r>
                  <w:r w:rsidRPr="00C11FBE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 xml:space="preserve"> mai</w:t>
                  </w:r>
                  <w:r w:rsidR="006E5EBD" w:rsidRPr="00C11FBE">
                    <w:rPr>
                      <w:rFonts w:ascii="Aptos Narrow" w:hAnsi="Aptos Narrow"/>
                      <w:sz w:val="22"/>
                      <w:szCs w:val="22"/>
                    </w:rPr>
                    <w:t>,</w:t>
                  </w:r>
                  <w:r w:rsidRPr="00C11FBE">
                    <w:rPr>
                      <w:rFonts w:ascii="Aptos Narrow" w:hAnsi="Aptos Narrow"/>
                      <w:sz w:val="22"/>
                      <w:szCs w:val="22"/>
                    </w:rPr>
                    <w:t xml:space="preserve"> minuit </w:t>
                  </w:r>
                  <w:r w:rsidRPr="00C11FBE">
                    <w:rPr>
                      <w:rFonts w:ascii="Aptos Narrow" w:hAnsi="Aptos Narrow"/>
                      <w:sz w:val="22"/>
                      <w:szCs w:val="22"/>
                    </w:rPr>
                    <w:br/>
                  </w:r>
                  <w:r w:rsidR="00F039E3" w:rsidRPr="00C11FBE">
                    <w:rPr>
                      <w:rFonts w:ascii="Aptos Narrow" w:hAnsi="Aptos Narrow"/>
                      <w:sz w:val="22"/>
                      <w:szCs w:val="22"/>
                    </w:rPr>
                    <w:t>F</w:t>
                  </w:r>
                  <w:r w:rsidRPr="00C11FBE">
                    <w:rPr>
                      <w:rFonts w:ascii="Aptos Narrow" w:hAnsi="Aptos Narrow"/>
                      <w:sz w:val="22"/>
                      <w:szCs w:val="22"/>
                    </w:rPr>
                    <w:t>ermeture</w:t>
                  </w:r>
                  <w:r w:rsidR="00BD3DEF" w:rsidRPr="00C11FBE">
                    <w:rPr>
                      <w:rFonts w:ascii="Aptos Narrow" w:hAnsi="Aptos Narrow"/>
                      <w:sz w:val="22"/>
                      <w:szCs w:val="22"/>
                    </w:rPr>
                    <w:t xml:space="preserve"> le</w:t>
                  </w:r>
                  <w:r w:rsidRPr="00C11FBE">
                    <w:rPr>
                      <w:rFonts w:ascii="Aptos Narrow" w:hAnsi="Aptos Narrow"/>
                      <w:sz w:val="22"/>
                      <w:szCs w:val="22"/>
                    </w:rPr>
                    <w:t xml:space="preserve"> </w:t>
                  </w:r>
                  <w:r w:rsidRPr="00C11FBE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31 juillet</w:t>
                  </w:r>
                  <w:r w:rsidR="006E5EBD" w:rsidRPr="00C11FBE">
                    <w:rPr>
                      <w:rFonts w:ascii="Aptos Narrow" w:hAnsi="Aptos Narrow"/>
                      <w:sz w:val="22"/>
                      <w:szCs w:val="22"/>
                    </w:rPr>
                    <w:t xml:space="preserve">, </w:t>
                  </w:r>
                  <w:r w:rsidRPr="00C11FBE">
                    <w:rPr>
                      <w:rFonts w:ascii="Aptos Narrow" w:hAnsi="Aptos Narrow"/>
                      <w:sz w:val="22"/>
                      <w:szCs w:val="22"/>
                    </w:rPr>
                    <w:t>minuit</w:t>
                  </w:r>
                </w:p>
              </w:tc>
              <w:tc>
                <w:tcPr>
                  <w:tcW w:w="3260" w:type="dxa"/>
                  <w:tcBorders>
                    <w:left w:val="single" w:sz="4" w:space="0" w:color="646363"/>
                    <w:right w:val="single" w:sz="4" w:space="0" w:color="646363"/>
                  </w:tcBorders>
                  <w:vAlign w:val="center"/>
                </w:tcPr>
                <w:p w14:paraId="2ABB5692" w14:textId="2DEDC3CA" w:rsidR="004B242F" w:rsidRPr="002C05EA" w:rsidRDefault="004B242F" w:rsidP="002C05EA">
                  <w:pPr>
                    <w:pBdr>
                      <w:bar w:val="single" w:sz="4" w:color="646363"/>
                    </w:pBdr>
                    <w:jc w:val="center"/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2C05EA">
                    <w:rPr>
                      <w:rFonts w:ascii="Aptos SemiBold" w:hAnsi="Aptos SemiBold"/>
                      <w:b/>
                      <w:bCs/>
                      <w:color w:val="80340D" w:themeColor="accent2" w:themeShade="80"/>
                    </w:rPr>
                    <w:t>Période de sélection</w:t>
                  </w:r>
                  <w:r w:rsidRPr="002C05EA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br/>
                  </w:r>
                  <w:r w:rsidR="00442B2C" w:rsidRPr="00442B2C">
                    <w:rPr>
                      <w:rFonts w:ascii="Aptos Narrow" w:hAnsi="Aptos Narrow"/>
                      <w:sz w:val="22"/>
                      <w:szCs w:val="22"/>
                    </w:rPr>
                    <w:t xml:space="preserve">du 3 août </w:t>
                  </w:r>
                  <w:r w:rsidRPr="00442B2C">
                    <w:rPr>
                      <w:rFonts w:ascii="Aptos Narrow" w:hAnsi="Aptos Narrow"/>
                      <w:sz w:val="22"/>
                      <w:szCs w:val="22"/>
                    </w:rPr>
                    <w:t>au 15 septembre</w:t>
                  </w:r>
                </w:p>
                <w:p w14:paraId="04B60F0C" w14:textId="3ED889CC" w:rsidR="004B242F" w:rsidRPr="00C11FBE" w:rsidRDefault="004B242F" w:rsidP="002C05EA">
                  <w:pPr>
                    <w:pBdr>
                      <w:bar w:val="single" w:sz="4" w:color="646363"/>
                    </w:pBdr>
                    <w:jc w:val="center"/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09141E">
                    <w:rPr>
                      <w:rFonts w:ascii="Aptos Narrow" w:hAnsi="Aptos Narrow"/>
                      <w:sz w:val="22"/>
                      <w:szCs w:val="22"/>
                      <w:u w:val="single"/>
                    </w:rPr>
                    <w:t>Résultats</w:t>
                  </w:r>
                  <w:r w:rsidRPr="00C11FBE">
                    <w:rPr>
                      <w:rFonts w:ascii="Aptos Narrow" w:hAnsi="Aptos Narrow"/>
                      <w:sz w:val="22"/>
                      <w:szCs w:val="22"/>
                    </w:rPr>
                    <w:t xml:space="preserve"> le </w:t>
                  </w:r>
                  <w:r w:rsidR="00442B2C" w:rsidRPr="00442B2C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18 septembre</w:t>
                  </w:r>
                </w:p>
              </w:tc>
              <w:tc>
                <w:tcPr>
                  <w:tcW w:w="3545" w:type="dxa"/>
                  <w:tcBorders>
                    <w:left w:val="single" w:sz="4" w:space="0" w:color="646363"/>
                  </w:tcBorders>
                  <w:vAlign w:val="center"/>
                </w:tcPr>
                <w:p w14:paraId="478F7C23" w14:textId="051F53F5" w:rsidR="004E51FA" w:rsidRPr="002C05EA" w:rsidRDefault="004B242F" w:rsidP="002C05EA">
                  <w:pPr>
                    <w:pBdr>
                      <w:bar w:val="single" w:sz="4" w:color="646363"/>
                    </w:pBdr>
                    <w:jc w:val="center"/>
                    <w:rPr>
                      <w:rFonts w:ascii="Aptos SemiBold" w:hAnsi="Aptos SemiBold"/>
                      <w:b/>
                      <w:bCs/>
                      <w:sz w:val="22"/>
                      <w:szCs w:val="22"/>
                    </w:rPr>
                  </w:pPr>
                  <w:r w:rsidRPr="002C05EA">
                    <w:rPr>
                      <w:rFonts w:ascii="Aptos SemiBold" w:hAnsi="Aptos SemiBold"/>
                      <w:b/>
                      <w:bCs/>
                      <w:color w:val="F9B560"/>
                    </w:rPr>
                    <w:t>P</w:t>
                  </w:r>
                  <w:r w:rsidR="004E51FA" w:rsidRPr="002C05EA">
                    <w:rPr>
                      <w:rFonts w:ascii="Aptos SemiBold" w:hAnsi="Aptos SemiBold"/>
                      <w:b/>
                      <w:bCs/>
                      <w:color w:val="F9B560"/>
                    </w:rPr>
                    <w:t>réparation du poster</w:t>
                  </w:r>
                  <w:r w:rsidRPr="002C05EA">
                    <w:rPr>
                      <w:rFonts w:ascii="Aptos SemiBold" w:hAnsi="Aptos SemiBold"/>
                      <w:b/>
                      <w:bCs/>
                      <w:sz w:val="22"/>
                      <w:szCs w:val="22"/>
                    </w:rPr>
                    <w:br/>
                  </w:r>
                  <w:r w:rsidR="00C7641E" w:rsidRPr="00A41926">
                    <w:rPr>
                      <w:rFonts w:asciiTheme="majorHAnsi" w:hAnsiTheme="majorHAnsi"/>
                      <w:sz w:val="22"/>
                      <w:szCs w:val="22"/>
                    </w:rPr>
                    <w:t xml:space="preserve">du 18 septembre </w:t>
                  </w:r>
                  <w:r w:rsidR="00646EAE" w:rsidRPr="00A41926">
                    <w:rPr>
                      <w:rFonts w:asciiTheme="majorHAnsi" w:hAnsiTheme="majorHAnsi"/>
                      <w:sz w:val="22"/>
                      <w:szCs w:val="22"/>
                    </w:rPr>
                    <w:t>au</w:t>
                  </w:r>
                  <w:r w:rsidR="00646EAE" w:rsidRPr="00A41926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 4 décembre</w:t>
                  </w:r>
                </w:p>
                <w:p w14:paraId="246CD426" w14:textId="31923E73" w:rsidR="004B242F" w:rsidRPr="002C05EA" w:rsidRDefault="004B242F" w:rsidP="002C05EA">
                  <w:pPr>
                    <w:pBdr>
                      <w:bar w:val="single" w:sz="4" w:color="646363"/>
                    </w:pBdr>
                    <w:jc w:val="center"/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9262801" w14:textId="77777777" w:rsidR="00A83440" w:rsidRPr="002C05EA" w:rsidRDefault="00A83440" w:rsidP="002C05EA">
            <w:pPr>
              <w:pBdr>
                <w:bar w:val="single" w:sz="4" w:color="646363"/>
              </w:pBdr>
              <w:rPr>
                <w:rFonts w:ascii="Aptos Narrow" w:hAnsi="Aptos Narrow"/>
                <w:b/>
                <w:bCs/>
              </w:rPr>
            </w:pPr>
          </w:p>
          <w:p w14:paraId="1704537C" w14:textId="406F5B4D" w:rsidR="00FD3CF5" w:rsidRPr="004E2D59" w:rsidRDefault="007A38F5" w:rsidP="00372D09">
            <w:pPr>
              <w:spacing w:after="80"/>
              <w:rPr>
                <w:rFonts w:ascii="Aptos Narrow" w:hAnsi="Aptos Narrow"/>
              </w:rPr>
            </w:pPr>
            <w:r>
              <w:rPr>
                <w:rFonts w:ascii="Aptos Narrow" w:hAnsi="Aptos Narrow"/>
                <w:b/>
                <w:bCs/>
              </w:rPr>
              <w:t xml:space="preserve">Votre résumé est </w:t>
            </w:r>
            <w:r w:rsidR="004E2D59" w:rsidRPr="004E2D59">
              <w:rPr>
                <w:rFonts w:ascii="Aptos Narrow" w:hAnsi="Aptos Narrow"/>
                <w:b/>
                <w:bCs/>
              </w:rPr>
              <w:t>sélectionné</w:t>
            </w:r>
            <w:r>
              <w:rPr>
                <w:rFonts w:ascii="Aptos Narrow" w:hAnsi="Aptos Narrow"/>
                <w:b/>
                <w:bCs/>
              </w:rPr>
              <w:t> ? La suite</w:t>
            </w:r>
            <w:r w:rsidR="00AF1C23">
              <w:rPr>
                <w:rFonts w:ascii="Aptos Narrow" w:hAnsi="Aptos Narrow"/>
                <w:b/>
                <w:bCs/>
              </w:rPr>
              <w:t>…</w:t>
            </w:r>
            <w:r w:rsidR="00FD3CF5" w:rsidRPr="004E2D59">
              <w:rPr>
                <w:rFonts w:ascii="Aptos Narrow" w:hAnsi="Aptos Narrow"/>
              </w:rPr>
              <w:t> </w:t>
            </w:r>
          </w:p>
          <w:p w14:paraId="3E73E740" w14:textId="5E4A3AE7" w:rsidR="000523FC" w:rsidRPr="000523FC" w:rsidRDefault="004E2D59" w:rsidP="00781A31">
            <w:pPr>
              <w:numPr>
                <w:ilvl w:val="0"/>
                <w:numId w:val="17"/>
              </w:numPr>
              <w:ind w:left="175" w:hanging="142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Vous re</w:t>
            </w:r>
            <w:r w:rsidR="001C1A7C">
              <w:rPr>
                <w:rFonts w:ascii="Aptos Narrow" w:hAnsi="Aptos Narrow"/>
                <w:sz w:val="22"/>
                <w:szCs w:val="22"/>
              </w:rPr>
              <w:t xml:space="preserve">cevrez toutes les informations nécessaires à la préparation </w:t>
            </w:r>
            <w:r w:rsidR="00781A31">
              <w:rPr>
                <w:rFonts w:ascii="Aptos Narrow" w:hAnsi="Aptos Narrow"/>
                <w:sz w:val="22"/>
                <w:szCs w:val="22"/>
              </w:rPr>
              <w:t>du</w:t>
            </w:r>
            <w:r w:rsidR="001C1A7C">
              <w:rPr>
                <w:rFonts w:ascii="Aptos Narrow" w:hAnsi="Aptos Narrow"/>
                <w:sz w:val="22"/>
                <w:szCs w:val="22"/>
              </w:rPr>
              <w:t xml:space="preserve"> poster</w:t>
            </w:r>
            <w:r w:rsidR="00781A31">
              <w:rPr>
                <w:rFonts w:ascii="Aptos Narrow" w:hAnsi="Aptos Narrow"/>
                <w:sz w:val="22"/>
                <w:szCs w:val="22"/>
              </w:rPr>
              <w:t xml:space="preserve"> pour </w:t>
            </w:r>
            <w:r w:rsidR="00797932">
              <w:rPr>
                <w:rFonts w:ascii="Aptos Narrow" w:hAnsi="Aptos Narrow"/>
                <w:sz w:val="22"/>
                <w:szCs w:val="22"/>
              </w:rPr>
              <w:t>lequel votre</w:t>
            </w:r>
            <w:r w:rsidR="00781A31">
              <w:rPr>
                <w:rFonts w:ascii="Aptos Narrow" w:hAnsi="Aptos Narrow"/>
                <w:sz w:val="22"/>
                <w:szCs w:val="22"/>
              </w:rPr>
              <w:t xml:space="preserve"> résumé a été choisi </w:t>
            </w:r>
          </w:p>
          <w:p w14:paraId="3A2134AF" w14:textId="35B007E7" w:rsidR="000523FC" w:rsidRPr="000523FC" w:rsidRDefault="004B3B4B" w:rsidP="00781A31">
            <w:pPr>
              <w:numPr>
                <w:ilvl w:val="0"/>
                <w:numId w:val="17"/>
              </w:numPr>
              <w:ind w:left="175" w:hanging="142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V</w:t>
            </w:r>
            <w:r w:rsidR="000523FC" w:rsidRPr="000523FC">
              <w:rPr>
                <w:rFonts w:ascii="Aptos Narrow" w:hAnsi="Aptos Narrow"/>
                <w:sz w:val="22"/>
                <w:szCs w:val="22"/>
              </w:rPr>
              <w:t xml:space="preserve">ous apporterez </w:t>
            </w:r>
            <w:r w:rsidR="00DE5E2A">
              <w:rPr>
                <w:rFonts w:ascii="Aptos Narrow" w:hAnsi="Aptos Narrow"/>
                <w:sz w:val="22"/>
                <w:szCs w:val="22"/>
              </w:rPr>
              <w:t>votre</w:t>
            </w:r>
            <w:r w:rsidR="000523FC" w:rsidRPr="000523FC">
              <w:rPr>
                <w:rFonts w:ascii="Aptos Narrow" w:hAnsi="Aptos Narrow"/>
                <w:sz w:val="22"/>
                <w:szCs w:val="22"/>
              </w:rPr>
              <w:t xml:space="preserve"> poster </w:t>
            </w:r>
            <w:r>
              <w:rPr>
                <w:rFonts w:ascii="Aptos Narrow" w:hAnsi="Aptos Narrow"/>
                <w:sz w:val="22"/>
                <w:szCs w:val="22"/>
              </w:rPr>
              <w:t>à la journée régionale</w:t>
            </w:r>
            <w:r w:rsidR="00797932">
              <w:rPr>
                <w:rFonts w:ascii="Aptos Narrow" w:hAnsi="Aptos Narrow"/>
                <w:sz w:val="22"/>
                <w:szCs w:val="22"/>
              </w:rPr>
              <w:t>, il sera</w:t>
            </w:r>
            <w:r w:rsidR="000523FC" w:rsidRPr="000523FC">
              <w:rPr>
                <w:rFonts w:ascii="Aptos Narrow" w:hAnsi="Aptos Narrow"/>
                <w:sz w:val="22"/>
                <w:szCs w:val="22"/>
              </w:rPr>
              <w:t xml:space="preserve"> affiché </w:t>
            </w:r>
            <w:r w:rsidR="00025085">
              <w:rPr>
                <w:rFonts w:ascii="Aptos Narrow" w:hAnsi="Aptos Narrow"/>
                <w:sz w:val="22"/>
                <w:szCs w:val="22"/>
              </w:rPr>
              <w:t>au stand</w:t>
            </w:r>
            <w:r w:rsidR="00797932">
              <w:rPr>
                <w:rFonts w:ascii="Aptos Narrow" w:hAnsi="Aptos Narrow"/>
                <w:sz w:val="22"/>
                <w:szCs w:val="22"/>
              </w:rPr>
              <w:t xml:space="preserve"> et accessible à tous</w:t>
            </w:r>
            <w:r w:rsidR="0002508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0523FC" w:rsidRPr="000523FC">
              <w:rPr>
                <w:rFonts w:ascii="Aptos Narrow" w:hAnsi="Aptos Narrow"/>
                <w:sz w:val="22"/>
                <w:szCs w:val="22"/>
              </w:rPr>
              <w:t>  </w:t>
            </w:r>
          </w:p>
          <w:p w14:paraId="37C7787E" w14:textId="71408CA5" w:rsidR="000523FC" w:rsidRPr="009F5BAF" w:rsidRDefault="000523FC" w:rsidP="009F5BAF">
            <w:pPr>
              <w:numPr>
                <w:ilvl w:val="0"/>
                <w:numId w:val="17"/>
              </w:numPr>
              <w:ind w:left="175" w:hanging="142"/>
              <w:rPr>
                <w:rFonts w:ascii="Aptos Narrow" w:hAnsi="Aptos Narrow"/>
                <w:sz w:val="22"/>
                <w:szCs w:val="22"/>
              </w:rPr>
            </w:pPr>
            <w:r w:rsidRPr="000523FC">
              <w:rPr>
                <w:rFonts w:ascii="Aptos Narrow" w:hAnsi="Aptos Narrow"/>
                <w:sz w:val="22"/>
                <w:szCs w:val="22"/>
              </w:rPr>
              <w:t>Un vote</w:t>
            </w:r>
            <w:r w:rsidR="006B59F9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350C1B">
              <w:rPr>
                <w:rFonts w:ascii="Aptos Narrow" w:hAnsi="Aptos Narrow"/>
                <w:sz w:val="22"/>
                <w:szCs w:val="22"/>
              </w:rPr>
              <w:t>ou</w:t>
            </w:r>
            <w:r w:rsidRPr="000523FC">
              <w:rPr>
                <w:rFonts w:ascii="Aptos Narrow" w:hAnsi="Aptos Narrow"/>
                <w:sz w:val="22"/>
                <w:szCs w:val="22"/>
              </w:rPr>
              <w:t xml:space="preserve">vert </w:t>
            </w:r>
            <w:r w:rsidR="00324206">
              <w:rPr>
                <w:rFonts w:ascii="Aptos Narrow" w:hAnsi="Aptos Narrow"/>
                <w:sz w:val="22"/>
                <w:szCs w:val="22"/>
              </w:rPr>
              <w:t>à tous</w:t>
            </w:r>
            <w:r w:rsidRPr="000523FC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350C1B">
              <w:rPr>
                <w:rFonts w:ascii="Aptos Narrow" w:hAnsi="Aptos Narrow"/>
                <w:sz w:val="22"/>
                <w:szCs w:val="22"/>
              </w:rPr>
              <w:t>aura lieu durant la journée</w:t>
            </w:r>
            <w:r w:rsidRPr="000523FC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6B59F9">
              <w:rPr>
                <w:rFonts w:ascii="Aptos Narrow" w:hAnsi="Aptos Narrow"/>
                <w:sz w:val="22"/>
                <w:szCs w:val="22"/>
              </w:rPr>
              <w:t>p</w:t>
            </w:r>
            <w:r w:rsidRPr="000523FC">
              <w:rPr>
                <w:rFonts w:ascii="Aptos Narrow" w:hAnsi="Aptos Narrow"/>
                <w:sz w:val="22"/>
                <w:szCs w:val="22"/>
              </w:rPr>
              <w:t xml:space="preserve">our élire </w:t>
            </w:r>
            <w:r w:rsidR="006B59F9">
              <w:rPr>
                <w:rFonts w:ascii="Aptos Narrow" w:hAnsi="Aptos Narrow"/>
                <w:sz w:val="22"/>
                <w:szCs w:val="22"/>
              </w:rPr>
              <w:t>un</w:t>
            </w:r>
            <w:r w:rsidRPr="000523FC">
              <w:rPr>
                <w:rFonts w:ascii="Aptos Narrow" w:hAnsi="Aptos Narrow"/>
                <w:sz w:val="22"/>
                <w:szCs w:val="22"/>
              </w:rPr>
              <w:t xml:space="preserve"> poster </w:t>
            </w:r>
            <w:r w:rsidR="00350C1B">
              <w:rPr>
                <w:rFonts w:ascii="Aptos Narrow" w:hAnsi="Aptos Narrow"/>
                <w:sz w:val="22"/>
                <w:szCs w:val="22"/>
              </w:rPr>
              <w:t xml:space="preserve">lauréat qui </w:t>
            </w:r>
            <w:r w:rsidR="009F5BAF">
              <w:rPr>
                <w:rFonts w:ascii="Aptos Narrow" w:hAnsi="Aptos Narrow"/>
                <w:sz w:val="22"/>
                <w:szCs w:val="22"/>
              </w:rPr>
              <w:t>pourra le présenter au public</w:t>
            </w:r>
            <w:r w:rsidRPr="009F5BAF">
              <w:rPr>
                <w:rFonts w:ascii="Aptos Narrow" w:hAnsi="Aptos Narrow"/>
                <w:sz w:val="22"/>
                <w:szCs w:val="22"/>
              </w:rPr>
              <w:t> </w:t>
            </w:r>
          </w:p>
          <w:p w14:paraId="47596AA0" w14:textId="77777777" w:rsidR="004B0A1C" w:rsidRPr="009024C5" w:rsidRDefault="004B0A1C" w:rsidP="00FE05E0">
            <w:pPr>
              <w:rPr>
                <w:rFonts w:ascii="Aptos Narrow" w:hAnsi="Aptos Narrow"/>
                <w:sz w:val="22"/>
                <w:szCs w:val="22"/>
              </w:rPr>
            </w:pPr>
          </w:p>
          <w:p w14:paraId="6BD55112" w14:textId="5656374F" w:rsidR="008F2046" w:rsidRPr="009024C5" w:rsidRDefault="00753E1D" w:rsidP="00FE05E0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Une question ? C</w:t>
            </w:r>
            <w:r w:rsidR="001865BA" w:rsidRPr="009024C5">
              <w:rPr>
                <w:rFonts w:ascii="Aptos Narrow" w:hAnsi="Aptos Narrow"/>
                <w:sz w:val="22"/>
                <w:szCs w:val="22"/>
              </w:rPr>
              <w:t xml:space="preserve">ontactez </w:t>
            </w:r>
            <w:r>
              <w:rPr>
                <w:rFonts w:ascii="Aptos Narrow" w:hAnsi="Aptos Narrow"/>
                <w:sz w:val="22"/>
                <w:szCs w:val="22"/>
              </w:rPr>
              <w:t>Sophie LEFEVRE (</w:t>
            </w:r>
            <w:hyperlink r:id="rId13" w:history="1">
              <w:r w:rsidRPr="00515EFB">
                <w:rPr>
                  <w:rStyle w:val="Hyperlink"/>
                  <w:rFonts w:ascii="Aptos Narrow" w:hAnsi="Aptos Narrow"/>
                  <w:sz w:val="22"/>
                  <w:szCs w:val="22"/>
                </w:rPr>
                <w:t>s.lefevre@sra-occitanie.fr</w:t>
              </w:r>
            </w:hyperlink>
            <w:r>
              <w:rPr>
                <w:rFonts w:ascii="Aptos Narrow" w:hAnsi="Aptos Narrow"/>
                <w:sz w:val="22"/>
                <w:szCs w:val="22"/>
              </w:rPr>
              <w:t>) et Mathilde FABRE (</w:t>
            </w:r>
            <w:hyperlink r:id="rId14" w:history="1">
              <w:r w:rsidRPr="00515EFB">
                <w:rPr>
                  <w:rStyle w:val="Hyperlink"/>
                  <w:rFonts w:ascii="Aptos Narrow" w:hAnsi="Aptos Narrow"/>
                  <w:sz w:val="22"/>
                  <w:szCs w:val="22"/>
                </w:rPr>
                <w:t>m.fabre@sra-occitanie.fr</w:t>
              </w:r>
            </w:hyperlink>
            <w:r>
              <w:rPr>
                <w:rFonts w:ascii="Aptos Narrow" w:hAnsi="Aptos Narrow"/>
                <w:sz w:val="22"/>
                <w:szCs w:val="22"/>
              </w:rPr>
              <w:t>)</w:t>
            </w:r>
          </w:p>
        </w:tc>
      </w:tr>
    </w:tbl>
    <w:p w14:paraId="262231FB" w14:textId="2D2EA2AD" w:rsidR="00992C62" w:rsidRPr="0081558C" w:rsidRDefault="001950DB" w:rsidP="0081558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1F7BF9" wp14:editId="5E642714">
                <wp:simplePos x="0" y="0"/>
                <wp:positionH relativeFrom="margin">
                  <wp:posOffset>3151505</wp:posOffset>
                </wp:positionH>
                <wp:positionV relativeFrom="paragraph">
                  <wp:posOffset>116840</wp:posOffset>
                </wp:positionV>
                <wp:extent cx="3492000" cy="1080000"/>
                <wp:effectExtent l="0" t="0" r="13335" b="25400"/>
                <wp:wrapNone/>
                <wp:docPr id="79275543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44D84FBE" w14:textId="61A56034" w:rsidR="00A35723" w:rsidRPr="009576BC" w:rsidRDefault="00A35723" w:rsidP="00A35723">
                            <w:pPr>
                              <w:spacing w:after="0" w:line="240" w:lineRule="auto"/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576BC">
                              <w:rPr>
                                <w:rFonts w:ascii="Aptos Light" w:hAnsi="Aptos Light"/>
                                <w:color w:val="E83F4F"/>
                                <w:sz w:val="20"/>
                                <w:szCs w:val="20"/>
                              </w:rPr>
                              <w:t>**</w:t>
                            </w:r>
                            <w:r w:rsidR="00731901"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critères </w:t>
                            </w:r>
                            <w:r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de sélection :</w:t>
                            </w:r>
                          </w:p>
                          <w:p w14:paraId="39780E2E" w14:textId="4A84162C" w:rsidR="00A35723" w:rsidRPr="009576BC" w:rsidRDefault="00731901" w:rsidP="00D0711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410"/>
                              </w:tabs>
                              <w:spacing w:after="0" w:line="240" w:lineRule="auto"/>
                              <w:ind w:left="142" w:hanging="142"/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Intérêt de la thématique </w:t>
                            </w:r>
                            <w:r w:rsidR="00D07111"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- Résultats (démarche finalisée)</w:t>
                            </w:r>
                          </w:p>
                          <w:p w14:paraId="6A060094" w14:textId="660267AC" w:rsidR="00D07111" w:rsidRPr="009576BC" w:rsidRDefault="00D07111" w:rsidP="00992C6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410"/>
                              </w:tabs>
                              <w:spacing w:after="0" w:line="240" w:lineRule="auto"/>
                              <w:ind w:left="142" w:hanging="142"/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Rigueur méthodologique </w:t>
                            </w:r>
                            <w:r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- Plan d’action et perspectives</w:t>
                            </w:r>
                          </w:p>
                          <w:p w14:paraId="67C715F3" w14:textId="314C8C94" w:rsidR="004365DC" w:rsidRPr="009576BC" w:rsidRDefault="004365DC" w:rsidP="00992C6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410"/>
                              </w:tabs>
                              <w:spacing w:after="0" w:line="240" w:lineRule="auto"/>
                              <w:ind w:left="142" w:hanging="142"/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Implication des usagers</w:t>
                            </w:r>
                            <w:r w:rsidR="00992C62"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- Qualités pédagogiques</w:t>
                            </w:r>
                            <w:r w:rsidR="00992C62"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dans la démarche</w:t>
                            </w:r>
                            <w:r w:rsidR="00992C62" w:rsidRPr="009576BC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- Reproductibilité de la démarche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F7BF9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48.15pt;margin-top:9.2pt;width:274.95pt;height:85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" fillcolor="white [3201]" strokecolor="#d0d0d0 [2894]" strokeweight=".25pt">
                <v:textbox>
                  <w:txbxContent>
                    <w:p w14:paraId="44D84FBE" w14:textId="61A56034" w:rsidR="00A35723" w:rsidRPr="009576BC" w:rsidRDefault="00A35723" w:rsidP="00A35723">
                      <w:pPr>
                        <w:spacing w:after="0" w:line="240" w:lineRule="auto"/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</w:pPr>
                      <w:r w:rsidRPr="009576BC">
                        <w:rPr>
                          <w:rFonts w:ascii="Aptos Light" w:hAnsi="Aptos Light"/>
                          <w:color w:val="E83F4F"/>
                          <w:sz w:val="20"/>
                          <w:szCs w:val="20"/>
                        </w:rPr>
                        <w:t>**</w:t>
                      </w:r>
                      <w:r w:rsidR="00731901"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critères </w:t>
                      </w:r>
                      <w:r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de sélection :</w:t>
                      </w:r>
                    </w:p>
                    <w:p w14:paraId="39780E2E" w14:textId="4A84162C" w:rsidR="00A35723" w:rsidRPr="009576BC" w:rsidRDefault="00731901" w:rsidP="00D0711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410"/>
                        </w:tabs>
                        <w:spacing w:after="0" w:line="240" w:lineRule="auto"/>
                        <w:ind w:left="142" w:hanging="142"/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</w:pPr>
                      <w:r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Intérêt de la thématique </w:t>
                      </w:r>
                      <w:r w:rsidR="00D07111"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ab/>
                        <w:t>- Résultats (démarche finalisée)</w:t>
                      </w:r>
                    </w:p>
                    <w:p w14:paraId="6A060094" w14:textId="660267AC" w:rsidR="00D07111" w:rsidRPr="009576BC" w:rsidRDefault="00D07111" w:rsidP="00992C6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410"/>
                        </w:tabs>
                        <w:spacing w:after="0" w:line="240" w:lineRule="auto"/>
                        <w:ind w:left="142" w:hanging="142"/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</w:pPr>
                      <w:r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Rigueur méthodologique </w:t>
                      </w:r>
                      <w:r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ab/>
                        <w:t>- Plan d’action et perspectives</w:t>
                      </w:r>
                    </w:p>
                    <w:p w14:paraId="67C715F3" w14:textId="314C8C94" w:rsidR="004365DC" w:rsidRPr="009576BC" w:rsidRDefault="004365DC" w:rsidP="00992C6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410"/>
                        </w:tabs>
                        <w:spacing w:after="0" w:line="240" w:lineRule="auto"/>
                        <w:ind w:left="142" w:hanging="142"/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</w:pPr>
                      <w:r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Implication des usagers</w:t>
                      </w:r>
                      <w:r w:rsidR="00992C62"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ab/>
                        <w:t>- Qualités pédagogiques</w:t>
                      </w:r>
                      <w:r w:rsidR="00992C62"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dans la démarche</w:t>
                      </w:r>
                      <w:r w:rsidR="00992C62" w:rsidRPr="009576BC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ab/>
                        <w:t>- Reproductibilité de la démarche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A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54B59E" wp14:editId="7757DCDC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3035935" cy="1080000"/>
                <wp:effectExtent l="0" t="0" r="12065" b="25400"/>
                <wp:wrapTight wrapText="bothSides">
                  <wp:wrapPolygon edited="0">
                    <wp:start x="0" y="0"/>
                    <wp:lineTo x="0" y="21727"/>
                    <wp:lineTo x="21550" y="21727"/>
                    <wp:lineTo x="21550" y="0"/>
                    <wp:lineTo x="0" y="0"/>
                  </wp:wrapPolygon>
                </wp:wrapTight>
                <wp:docPr id="147074284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2203AEDC" w14:textId="1BCF718E" w:rsidR="00795C60" w:rsidRDefault="00AD4874" w:rsidP="00212225">
                            <w:pPr>
                              <w:spacing w:after="0" w:line="240" w:lineRule="auto"/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12225">
                              <w:rPr>
                                <w:rFonts w:ascii="Aptos Light" w:hAnsi="Aptos Light"/>
                                <w:i/>
                                <w:iCs/>
                                <w:color w:val="E83F4F"/>
                                <w:sz w:val="20"/>
                                <w:szCs w:val="20"/>
                              </w:rPr>
                              <w:t>*</w:t>
                            </w:r>
                            <w:r w:rsidR="00F11C0B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constitution du</w:t>
                            </w:r>
                            <w:r w:rsidR="00CA3C1E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C85BDD" w:rsidRPr="00212225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omité de sélecti</w:t>
                            </w:r>
                            <w:r w:rsidRPr="00212225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on</w:t>
                            </w:r>
                            <w:r w:rsidR="00A35723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BA456ED" w14:textId="407DD467" w:rsidR="0036595F" w:rsidRPr="0036595F" w:rsidRDefault="00EA3FC9" w:rsidP="0036595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ptos Light" w:hAnsi="Aptos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6595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36595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patient </w:t>
                            </w:r>
                            <w:r w:rsidR="00212225" w:rsidRPr="0036595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partenaire</w:t>
                            </w:r>
                            <w:r w:rsidR="00272773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/</w:t>
                            </w:r>
                            <w:r w:rsidR="00495621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membre</w:t>
                            </w:r>
                            <w:r w:rsidR="008F285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du</w:t>
                            </w:r>
                            <w:r w:rsidR="00495621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CVS</w:t>
                            </w:r>
                            <w:r w:rsidR="00C306F3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/</w:t>
                            </w:r>
                            <w:r w:rsidR="00272773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usager</w:t>
                            </w:r>
                          </w:p>
                          <w:p w14:paraId="27104147" w14:textId="104900B1" w:rsidR="0036595F" w:rsidRPr="0036595F" w:rsidRDefault="00EA3FC9" w:rsidP="0036595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ptos Light" w:hAnsi="Aptos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6595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une</w:t>
                            </w:r>
                            <w:proofErr w:type="gramEnd"/>
                            <w:r w:rsidRPr="0036595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personne ressource scientifiqu</w:t>
                            </w:r>
                            <w:r w:rsidR="00992C62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2B813C1F" w14:textId="6F7A28ED" w:rsidR="0036595F" w:rsidRPr="0036595F" w:rsidRDefault="00EA3FC9" w:rsidP="0036595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ptos Light" w:hAnsi="Aptos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6595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Pr="0036595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présidente SRA Occitani</w:t>
                            </w:r>
                            <w:r w:rsidR="00992C62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632819E8" w14:textId="4BDEBEC1" w:rsidR="00C85BDD" w:rsidRPr="0036595F" w:rsidRDefault="00EA3FC9" w:rsidP="0036595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ptos Light" w:hAnsi="Aptos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07111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membres</w:t>
                            </w:r>
                            <w:proofErr w:type="gramEnd"/>
                            <w:r w:rsidRPr="00D07111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l’équipe opérationnelle</w:t>
                            </w:r>
                            <w:r w:rsidR="00212225" w:rsidRPr="00D07111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6AC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représen</w:t>
                            </w:r>
                            <w:r w:rsidR="001950DB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tatifs</w:t>
                            </w:r>
                            <w:r w:rsidR="00B36AC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983FD1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es trois</w:t>
                            </w:r>
                            <w:r w:rsidR="00B36ACF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secteur</w:t>
                            </w:r>
                            <w:r w:rsidR="00983FD1">
                              <w:rPr>
                                <w:rFonts w:ascii="Aptos Light" w:hAnsi="Aptos Light"/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B59E" id="_x0000_s1027" type="#_x0000_t202" style="position:absolute;margin-left:0;margin-top:8.95pt;width:239.05pt;height:85.0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" fillcolor="white [3201]" strokecolor="#d0d0d0 [2894]" strokeweight=".25pt">
                <v:textbox>
                  <w:txbxContent>
                    <w:p w14:paraId="2203AEDC" w14:textId="1BCF718E" w:rsidR="00795C60" w:rsidRDefault="00AD4874" w:rsidP="00212225">
                      <w:pPr>
                        <w:spacing w:after="0" w:line="240" w:lineRule="auto"/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</w:pPr>
                      <w:r w:rsidRPr="00212225">
                        <w:rPr>
                          <w:rFonts w:ascii="Aptos Light" w:hAnsi="Aptos Light"/>
                          <w:i/>
                          <w:iCs/>
                          <w:color w:val="E83F4F"/>
                          <w:sz w:val="20"/>
                          <w:szCs w:val="20"/>
                        </w:rPr>
                        <w:t>*</w:t>
                      </w:r>
                      <w:r w:rsidR="00F11C0B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constitution du</w:t>
                      </w:r>
                      <w:r w:rsidR="00CA3C1E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c</w:t>
                      </w:r>
                      <w:r w:rsidR="00C85BDD" w:rsidRPr="00212225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omité de sélecti</w:t>
                      </w:r>
                      <w:r w:rsidRPr="00212225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on</w:t>
                      </w:r>
                      <w:r w:rsidR="00A35723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 :</w:t>
                      </w:r>
                    </w:p>
                    <w:p w14:paraId="1BA456ED" w14:textId="407DD467" w:rsidR="0036595F" w:rsidRPr="0036595F" w:rsidRDefault="00EA3FC9" w:rsidP="0036595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42" w:hanging="142"/>
                        <w:rPr>
                          <w:rFonts w:ascii="Aptos Light" w:hAnsi="Aptos Light"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36595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36595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patient </w:t>
                      </w:r>
                      <w:r w:rsidR="00212225" w:rsidRPr="0036595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partenaire</w:t>
                      </w:r>
                      <w:r w:rsidR="00272773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/</w:t>
                      </w:r>
                      <w:r w:rsidR="00495621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membre</w:t>
                      </w:r>
                      <w:r w:rsidR="008F285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du</w:t>
                      </w:r>
                      <w:r w:rsidR="00495621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CVS</w:t>
                      </w:r>
                      <w:r w:rsidR="00C306F3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/</w:t>
                      </w:r>
                      <w:r w:rsidR="00272773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usager</w:t>
                      </w:r>
                    </w:p>
                    <w:p w14:paraId="27104147" w14:textId="104900B1" w:rsidR="0036595F" w:rsidRPr="0036595F" w:rsidRDefault="00EA3FC9" w:rsidP="0036595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42" w:hanging="142"/>
                        <w:rPr>
                          <w:rFonts w:ascii="Aptos Light" w:hAnsi="Aptos Light"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36595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une</w:t>
                      </w:r>
                      <w:proofErr w:type="gramEnd"/>
                      <w:r w:rsidRPr="0036595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personne ressource scientifiqu</w:t>
                      </w:r>
                      <w:r w:rsidR="00992C62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</w:p>
                    <w:p w14:paraId="2B813C1F" w14:textId="6F7A28ED" w:rsidR="0036595F" w:rsidRPr="0036595F" w:rsidRDefault="00EA3FC9" w:rsidP="0036595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42" w:hanging="142"/>
                        <w:rPr>
                          <w:rFonts w:ascii="Aptos Light" w:hAnsi="Aptos Light"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36595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Pr="0036595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présidente SRA Occitani</w:t>
                      </w:r>
                      <w:r w:rsidR="00992C62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</w:p>
                    <w:p w14:paraId="632819E8" w14:textId="4BDEBEC1" w:rsidR="00C85BDD" w:rsidRPr="0036595F" w:rsidRDefault="00EA3FC9" w:rsidP="0036595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42" w:hanging="142"/>
                        <w:rPr>
                          <w:rFonts w:ascii="Aptos Light" w:hAnsi="Aptos Light"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D07111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membres</w:t>
                      </w:r>
                      <w:proofErr w:type="gramEnd"/>
                      <w:r w:rsidRPr="00D07111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de l’équipe opérationnelle</w:t>
                      </w:r>
                      <w:r w:rsidR="00212225" w:rsidRPr="00D07111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B36AC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représen</w:t>
                      </w:r>
                      <w:r w:rsidR="001950DB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tatifs</w:t>
                      </w:r>
                      <w:r w:rsidR="00B36AC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d</w:t>
                      </w:r>
                      <w:r w:rsidR="00983FD1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es trois</w:t>
                      </w:r>
                      <w:r w:rsidR="00B36ACF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 xml:space="preserve"> secteur</w:t>
                      </w:r>
                      <w:r w:rsidR="00983FD1">
                        <w:rPr>
                          <w:rFonts w:ascii="Aptos Light" w:hAnsi="Aptos Light"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pPr w:leftFromText="141" w:rightFromText="141" w:horzAnchor="margin" w:tblpY="8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646363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5C5E34" w:rsidRPr="00FA5B3F" w14:paraId="39E1EA52" w14:textId="77777777" w:rsidTr="007939A1">
        <w:trPr>
          <w:trHeight w:val="424"/>
        </w:trPr>
        <w:tc>
          <w:tcPr>
            <w:tcW w:w="10456" w:type="dxa"/>
            <w:gridSpan w:val="2"/>
            <w:shd w:val="clear" w:color="auto" w:fill="E8E8E8" w:themeFill="background2"/>
            <w:vAlign w:val="center"/>
          </w:tcPr>
          <w:p w14:paraId="740689D0" w14:textId="1F3F6032" w:rsidR="005C5E34" w:rsidRPr="0010119F" w:rsidRDefault="005C5E34" w:rsidP="005116EC">
            <w:pPr>
              <w:jc w:val="center"/>
              <w:rPr>
                <w:rFonts w:ascii="Aptos SemiBold" w:hAnsi="Aptos SemiBold"/>
                <w:sz w:val="26"/>
                <w:szCs w:val="26"/>
              </w:rPr>
            </w:pPr>
            <w:r w:rsidRPr="0010119F">
              <w:rPr>
                <w:rFonts w:ascii="Aptos SemiBold" w:hAnsi="Aptos SemiBold"/>
                <w:sz w:val="26"/>
                <w:szCs w:val="26"/>
              </w:rPr>
              <w:t>Information</w:t>
            </w:r>
            <w:r w:rsidR="00A01E37" w:rsidRPr="0010119F">
              <w:rPr>
                <w:rFonts w:ascii="Aptos SemiBold" w:hAnsi="Aptos SemiBold"/>
                <w:sz w:val="26"/>
                <w:szCs w:val="26"/>
              </w:rPr>
              <w:t>s</w:t>
            </w:r>
            <w:r w:rsidR="0079528E" w:rsidRPr="0010119F">
              <w:rPr>
                <w:rFonts w:ascii="Aptos SemiBold" w:hAnsi="Aptos SemiBold"/>
                <w:sz w:val="26"/>
                <w:szCs w:val="26"/>
              </w:rPr>
              <w:t xml:space="preserve"> du </w:t>
            </w:r>
            <w:r w:rsidR="00BD16A5" w:rsidRPr="0010119F">
              <w:rPr>
                <w:rFonts w:ascii="Aptos SemiBold" w:hAnsi="Aptos SemiBold"/>
                <w:sz w:val="26"/>
                <w:szCs w:val="26"/>
              </w:rPr>
              <w:t>correspondant</w:t>
            </w:r>
            <w:r w:rsidR="0094353D">
              <w:rPr>
                <w:rFonts w:ascii="Aptos SemiBold" w:hAnsi="Aptos SemiBold"/>
                <w:sz w:val="26"/>
                <w:szCs w:val="26"/>
              </w:rPr>
              <w:t xml:space="preserve"> unique</w:t>
            </w:r>
          </w:p>
        </w:tc>
      </w:tr>
      <w:tr w:rsidR="00715888" w:rsidRPr="00FA5B3F" w14:paraId="661151E5" w14:textId="77777777" w:rsidTr="007939A1">
        <w:trPr>
          <w:trHeight w:val="1576"/>
        </w:trPr>
        <w:tc>
          <w:tcPr>
            <w:tcW w:w="5228" w:type="dxa"/>
            <w:vAlign w:val="center"/>
          </w:tcPr>
          <w:p w14:paraId="522660D5" w14:textId="1508F15E" w:rsidR="00715888" w:rsidRDefault="00715888" w:rsidP="00DC7D8E">
            <w:pPr>
              <w:tabs>
                <w:tab w:val="left" w:pos="4686"/>
                <w:tab w:val="left" w:pos="4853"/>
              </w:tabs>
              <w:spacing w:line="276" w:lineRule="auto"/>
              <w:ind w:right="4"/>
              <w:rPr>
                <w:sz w:val="22"/>
                <w:szCs w:val="22"/>
              </w:rPr>
            </w:pPr>
            <w:r w:rsidRPr="00FA5B3F">
              <w:rPr>
                <w:sz w:val="22"/>
                <w:szCs w:val="22"/>
              </w:rPr>
              <w:t xml:space="preserve">Nom : </w:t>
            </w:r>
            <w:sdt>
              <w:sdtPr>
                <w:rPr>
                  <w:sz w:val="22"/>
                  <w:szCs w:val="22"/>
                </w:rPr>
                <w:id w:val="-651302172"/>
                <w:placeholder>
                  <w:docPart w:val="C8BA00F535BA4AA989F9831D76192F10"/>
                </w:placeholder>
                <w:showingPlcHdr/>
                <w:text/>
              </w:sdtPr>
              <w:sdtContent>
                <w:r w:rsidRPr="00FA5B3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CE13030" w14:textId="3096B84C" w:rsidR="00FA5B3F" w:rsidRPr="00FA5B3F" w:rsidRDefault="00FA5B3F" w:rsidP="00DC7D8E">
            <w:pPr>
              <w:tabs>
                <w:tab w:val="left" w:pos="2552"/>
                <w:tab w:val="left" w:pos="3686"/>
                <w:tab w:val="left" w:pos="6379"/>
                <w:tab w:val="left" w:pos="10206"/>
              </w:tabs>
              <w:spacing w:line="276" w:lineRule="auto"/>
              <w:ind w:right="4"/>
              <w:rPr>
                <w:sz w:val="22"/>
                <w:szCs w:val="22"/>
              </w:rPr>
            </w:pPr>
            <w:r w:rsidRPr="00FA5B3F">
              <w:rPr>
                <w:sz w:val="22"/>
                <w:szCs w:val="22"/>
              </w:rPr>
              <w:t xml:space="preserve">Prénom : </w:t>
            </w:r>
            <w:sdt>
              <w:sdtPr>
                <w:rPr>
                  <w:sz w:val="22"/>
                  <w:szCs w:val="22"/>
                </w:rPr>
                <w:id w:val="574632868"/>
                <w:placeholder>
                  <w:docPart w:val="582807257ACF4954A6F18696BC00EA63"/>
                </w:placeholder>
                <w:showingPlcHdr/>
                <w:text/>
              </w:sdtPr>
              <w:sdtContent>
                <w:r w:rsidRPr="00FA5B3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C02E282" w14:textId="4B0D8B1B" w:rsidR="00715888" w:rsidRPr="00FA5B3F" w:rsidRDefault="00715888" w:rsidP="00DC7D8E">
            <w:pPr>
              <w:spacing w:line="276" w:lineRule="auto"/>
              <w:ind w:right="4"/>
              <w:rPr>
                <w:sz w:val="22"/>
                <w:szCs w:val="22"/>
              </w:rPr>
            </w:pPr>
            <w:r w:rsidRPr="00FA5B3F">
              <w:rPr>
                <w:sz w:val="22"/>
                <w:szCs w:val="22"/>
              </w:rPr>
              <w:t xml:space="preserve">Profession : </w:t>
            </w:r>
            <w:sdt>
              <w:sdtPr>
                <w:rPr>
                  <w:sz w:val="22"/>
                  <w:szCs w:val="22"/>
                </w:rPr>
                <w:id w:val="-762679163"/>
                <w:placeholder>
                  <w:docPart w:val="C8BA00F535BA4AA989F9831D76192F10"/>
                </w:placeholder>
                <w:showingPlcHdr/>
              </w:sdtPr>
              <w:sdtContent>
                <w:r w:rsidR="00ED7C7E" w:rsidRPr="00FA5B3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2219F487" w14:textId="3DA9B9EA" w:rsidR="00715888" w:rsidRPr="00FA5B3F" w:rsidRDefault="00FA5B3F" w:rsidP="00DC7D8E">
            <w:pPr>
              <w:tabs>
                <w:tab w:val="left" w:pos="2552"/>
                <w:tab w:val="left" w:pos="3686"/>
                <w:tab w:val="left" w:pos="6379"/>
                <w:tab w:val="left" w:pos="10206"/>
              </w:tabs>
              <w:spacing w:line="276" w:lineRule="auto"/>
              <w:ind w:right="4"/>
              <w:rPr>
                <w:sz w:val="22"/>
                <w:szCs w:val="22"/>
              </w:rPr>
            </w:pPr>
            <w:proofErr w:type="spellStart"/>
            <w:r w:rsidRPr="00FA5B3F">
              <w:rPr>
                <w:sz w:val="22"/>
                <w:szCs w:val="22"/>
              </w:rPr>
              <w:t>Adr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FA5B3F">
              <w:rPr>
                <w:sz w:val="22"/>
                <w:szCs w:val="22"/>
              </w:rPr>
              <w:t xml:space="preserve"> </w:t>
            </w:r>
            <w:proofErr w:type="gramStart"/>
            <w:r w:rsidR="00D77EBC">
              <w:rPr>
                <w:sz w:val="22"/>
                <w:szCs w:val="22"/>
              </w:rPr>
              <w:t>m</w:t>
            </w:r>
            <w:r w:rsidRPr="00FA5B3F">
              <w:rPr>
                <w:sz w:val="22"/>
                <w:szCs w:val="22"/>
              </w:rPr>
              <w:t>ail</w:t>
            </w:r>
            <w:proofErr w:type="gramEnd"/>
            <w:r w:rsidR="00D77EBC">
              <w:rPr>
                <w:sz w:val="22"/>
                <w:szCs w:val="22"/>
              </w:rPr>
              <w:t xml:space="preserve"> </w:t>
            </w:r>
            <w:r w:rsidRPr="00FA5B3F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283569651"/>
                <w:placeholder>
                  <w:docPart w:val="5F05A21C31664C3DB93F5340E380D1BF"/>
                </w:placeholder>
                <w:showingPlcHdr/>
              </w:sdtPr>
              <w:sdtContent>
                <w:r w:rsidRPr="00FA5B3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  <w:vAlign w:val="center"/>
          </w:tcPr>
          <w:p w14:paraId="4C59233A" w14:textId="165F5C35" w:rsidR="00FA5B3F" w:rsidRDefault="00FA5B3F" w:rsidP="00DC7D8E">
            <w:pPr>
              <w:tabs>
                <w:tab w:val="left" w:pos="2552"/>
                <w:tab w:val="left" w:pos="3686"/>
                <w:tab w:val="left" w:pos="6379"/>
                <w:tab w:val="left" w:pos="10206"/>
              </w:tabs>
              <w:spacing w:line="276" w:lineRule="auto"/>
              <w:ind w:right="4"/>
              <w:rPr>
                <w:sz w:val="22"/>
                <w:szCs w:val="22"/>
              </w:rPr>
            </w:pPr>
            <w:r w:rsidRPr="00FA5B3F">
              <w:rPr>
                <w:sz w:val="22"/>
                <w:szCs w:val="22"/>
              </w:rPr>
              <w:t xml:space="preserve">N° téléphone : </w:t>
            </w:r>
            <w:sdt>
              <w:sdtPr>
                <w:rPr>
                  <w:sz w:val="22"/>
                  <w:szCs w:val="22"/>
                </w:rPr>
                <w:id w:val="-529495638"/>
                <w:placeholder>
                  <w:docPart w:val="C3E6883E012E4EB8AE415E0BD832707C"/>
                </w:placeholder>
                <w:showingPlcHdr/>
                <w:text/>
              </w:sdtPr>
              <w:sdtContent>
                <w:r w:rsidRPr="00FA5B3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AA4244C" w14:textId="63037084" w:rsidR="00715888" w:rsidRPr="00FA5B3F" w:rsidRDefault="008A041D" w:rsidP="00DC7D8E">
            <w:pPr>
              <w:tabs>
                <w:tab w:val="left" w:pos="2552"/>
                <w:tab w:val="left" w:pos="3686"/>
                <w:tab w:val="left" w:pos="6379"/>
                <w:tab w:val="left" w:pos="10206"/>
              </w:tabs>
              <w:spacing w:line="276" w:lineRule="auto"/>
              <w:ind w:righ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Structure</w:t>
            </w:r>
            <w:r w:rsidR="00FA5B3F" w:rsidRPr="00FA5B3F">
              <w:rPr>
                <w:sz w:val="22"/>
                <w:szCs w:val="22"/>
              </w:rPr>
              <w:t xml:space="preserve"> d’exercice : </w:t>
            </w:r>
            <w:sdt>
              <w:sdtPr>
                <w:rPr>
                  <w:sz w:val="22"/>
                  <w:szCs w:val="22"/>
                </w:rPr>
                <w:id w:val="-1078823078"/>
                <w:placeholder>
                  <w:docPart w:val="C4CD46D447FD4BB1BD67061F384E938B"/>
                </w:placeholder>
                <w:showingPlcHdr/>
              </w:sdtPr>
              <w:sdtContent>
                <w:r w:rsidR="00FA5B3F" w:rsidRPr="00FA5B3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="00FA5B3F" w:rsidRPr="00FA5B3F">
              <w:rPr>
                <w:sz w:val="22"/>
                <w:szCs w:val="22"/>
              </w:rPr>
              <w:br/>
              <w:t xml:space="preserve">Adresse : </w:t>
            </w:r>
            <w:sdt>
              <w:sdtPr>
                <w:rPr>
                  <w:sz w:val="22"/>
                  <w:szCs w:val="22"/>
                </w:rPr>
                <w:id w:val="1742905299"/>
                <w:placeholder>
                  <w:docPart w:val="C4CD46D447FD4BB1BD67061F384E938B"/>
                </w:placeholder>
                <w:showingPlcHdr/>
              </w:sdtPr>
              <w:sdtContent>
                <w:r w:rsidR="00FA5B3F" w:rsidRPr="00FA5B3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="00FA5B3F" w:rsidRPr="00FA5B3F">
              <w:rPr>
                <w:sz w:val="22"/>
                <w:szCs w:val="22"/>
              </w:rPr>
              <w:t xml:space="preserve"> </w:t>
            </w:r>
          </w:p>
        </w:tc>
      </w:tr>
    </w:tbl>
    <w:p w14:paraId="2D3AFEDD" w14:textId="63AC1CAD" w:rsidR="001C4DEB" w:rsidRDefault="00176848" w:rsidP="009F2598">
      <w:pPr>
        <w:tabs>
          <w:tab w:val="center" w:pos="4655"/>
          <w:tab w:val="left" w:pos="8450"/>
        </w:tabs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F3076B">
        <w:rPr>
          <w:b/>
          <w:bCs/>
          <w:sz w:val="32"/>
          <w:szCs w:val="32"/>
        </w:rPr>
        <w:t>F</w:t>
      </w:r>
      <w:r w:rsidR="00BF0BAC">
        <w:rPr>
          <w:b/>
          <w:bCs/>
          <w:sz w:val="32"/>
          <w:szCs w:val="32"/>
        </w:rPr>
        <w:t>ormulaire de soumission d</w:t>
      </w:r>
      <w:r w:rsidR="009E4183">
        <w:rPr>
          <w:b/>
          <w:bCs/>
          <w:sz w:val="32"/>
          <w:szCs w:val="32"/>
        </w:rPr>
        <w:t>u</w:t>
      </w:r>
      <w:r w:rsidR="00BF0BAC">
        <w:rPr>
          <w:b/>
          <w:bCs/>
          <w:sz w:val="32"/>
          <w:szCs w:val="32"/>
        </w:rPr>
        <w:t xml:space="preserve"> résumé</w:t>
      </w:r>
    </w:p>
    <w:p w14:paraId="27C42446" w14:textId="6F91D8C8" w:rsidR="00890641" w:rsidRPr="00890641" w:rsidRDefault="00BA00F7" w:rsidP="00890641">
      <w:pPr>
        <w:tabs>
          <w:tab w:val="center" w:pos="4655"/>
          <w:tab w:val="left" w:pos="8450"/>
        </w:tabs>
        <w:spacing w:after="0" w:line="240" w:lineRule="auto"/>
        <w:jc w:val="center"/>
        <w:rPr>
          <w:sz w:val="22"/>
          <w:szCs w:val="22"/>
        </w:rPr>
      </w:pPr>
      <w:r w:rsidRPr="0003153F">
        <w:rPr>
          <w:rFonts w:ascii="Aptos Light" w:hAnsi="Aptos Light"/>
          <w:i/>
          <w:iCs/>
          <w:color w:val="646363"/>
          <w:sz w:val="22"/>
          <w:szCs w:val="22"/>
        </w:rPr>
        <w:t xml:space="preserve">- </w:t>
      </w:r>
      <w:r w:rsidR="0003153F">
        <w:rPr>
          <w:rFonts w:ascii="Aptos Light" w:hAnsi="Aptos Light"/>
          <w:i/>
          <w:iCs/>
          <w:color w:val="646363"/>
          <w:sz w:val="22"/>
          <w:szCs w:val="22"/>
        </w:rPr>
        <w:t xml:space="preserve">document </w:t>
      </w:r>
      <w:r w:rsidRPr="0003153F">
        <w:rPr>
          <w:rFonts w:ascii="Aptos Light" w:hAnsi="Aptos Light"/>
          <w:i/>
          <w:iCs/>
          <w:color w:val="646363"/>
          <w:sz w:val="22"/>
          <w:szCs w:val="22"/>
        </w:rPr>
        <w:t xml:space="preserve">à retourner aux contacts indiqués </w:t>
      </w:r>
      <w:r w:rsidRPr="00BA00F7">
        <w:rPr>
          <w:rFonts w:ascii="Aptos Light" w:hAnsi="Aptos Light"/>
          <w:i/>
          <w:iCs/>
          <w:color w:val="646363"/>
          <w:sz w:val="20"/>
          <w:szCs w:val="20"/>
        </w:rPr>
        <w:t>-</w:t>
      </w:r>
    </w:p>
    <w:tbl>
      <w:tblPr>
        <w:tblStyle w:val="TableGrid"/>
        <w:tblpPr w:leftFromText="141" w:rightFromText="141" w:vertAnchor="page" w:horzAnchor="margin" w:tblpY="39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646363"/>
          <w:insideV w:val="single" w:sz="4" w:space="0" w:color="646363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0D0D9F" w14:paraId="53FD2F92" w14:textId="77777777" w:rsidTr="00C725F7">
        <w:trPr>
          <w:trHeight w:val="712"/>
        </w:trPr>
        <w:tc>
          <w:tcPr>
            <w:tcW w:w="10456" w:type="dxa"/>
            <w:shd w:val="clear" w:color="auto" w:fill="E8E8E8" w:themeFill="background2"/>
            <w:vAlign w:val="center"/>
          </w:tcPr>
          <w:p w14:paraId="106E94CA" w14:textId="4B112EBB" w:rsidR="000D0D9F" w:rsidRPr="0010119F" w:rsidRDefault="004153CA" w:rsidP="00AA59D5">
            <w:pPr>
              <w:jc w:val="center"/>
              <w:rPr>
                <w:rFonts w:ascii="Aptos SemiBold" w:hAnsi="Aptos SemiBold"/>
                <w:sz w:val="28"/>
                <w:szCs w:val="28"/>
              </w:rPr>
            </w:pPr>
            <w:r>
              <w:rPr>
                <w:rFonts w:ascii="Aptos SemiBold" w:hAnsi="Aptos SemiBold"/>
                <w:sz w:val="28"/>
                <w:szCs w:val="28"/>
              </w:rPr>
              <w:t>R</w:t>
            </w:r>
            <w:r w:rsidR="000D0D9F" w:rsidRPr="0010119F">
              <w:rPr>
                <w:rFonts w:ascii="Aptos SemiBold" w:hAnsi="Aptos SemiBold"/>
                <w:sz w:val="28"/>
                <w:szCs w:val="28"/>
              </w:rPr>
              <w:t xml:space="preserve">ésumé </w:t>
            </w:r>
            <w:r>
              <w:rPr>
                <w:rFonts w:ascii="Aptos SemiBold" w:hAnsi="Aptos SemiBold"/>
                <w:sz w:val="28"/>
                <w:szCs w:val="28"/>
              </w:rPr>
              <w:t>descriptif de votre</w:t>
            </w:r>
            <w:r w:rsidR="0087591B">
              <w:rPr>
                <w:rFonts w:ascii="Aptos SemiBold" w:hAnsi="Aptos SemiBold"/>
                <w:sz w:val="28"/>
                <w:szCs w:val="28"/>
              </w:rPr>
              <w:t xml:space="preserve"> </w:t>
            </w:r>
            <w:r w:rsidR="00DE4C37">
              <w:rPr>
                <w:rFonts w:ascii="Aptos SemiBold" w:hAnsi="Aptos SemiBold"/>
                <w:sz w:val="28"/>
                <w:szCs w:val="28"/>
              </w:rPr>
              <w:t>évaluation</w:t>
            </w:r>
            <w:r w:rsidR="009E79A9">
              <w:rPr>
                <w:rFonts w:ascii="Aptos SemiBold" w:hAnsi="Aptos SemiBold"/>
                <w:sz w:val="28"/>
                <w:szCs w:val="28"/>
              </w:rPr>
              <w:t xml:space="preserve"> des pratiques</w:t>
            </w:r>
          </w:p>
          <w:p w14:paraId="7D4ED2E2" w14:textId="5E2ABC1B" w:rsidR="000D0D9F" w:rsidRPr="0030353D" w:rsidRDefault="000D0D9F" w:rsidP="00AA59D5">
            <w:pPr>
              <w:jc w:val="center"/>
              <w:rPr>
                <w:rFonts w:ascii="Aptos Light" w:hAnsi="Aptos Light"/>
                <w:sz w:val="22"/>
                <w:szCs w:val="22"/>
              </w:rPr>
            </w:pPr>
            <w:r w:rsidRPr="006A4A70">
              <w:rPr>
                <w:rFonts w:ascii="Aptos Light" w:hAnsi="Aptos Light"/>
                <w:b/>
                <w:bCs/>
                <w:sz w:val="20"/>
                <w:szCs w:val="20"/>
              </w:rPr>
              <w:t>2 800 caractères</w:t>
            </w:r>
            <w:r w:rsidRPr="006A4A70">
              <w:rPr>
                <w:rFonts w:ascii="Aptos Light" w:hAnsi="Aptos Light"/>
                <w:sz w:val="20"/>
                <w:szCs w:val="20"/>
              </w:rPr>
              <w:t xml:space="preserve"> typographiques </w:t>
            </w:r>
            <w:r w:rsidRPr="006A4A70">
              <w:rPr>
                <w:rFonts w:ascii="Aptos Light" w:hAnsi="Aptos Light"/>
                <w:b/>
                <w:bCs/>
                <w:sz w:val="20"/>
                <w:szCs w:val="20"/>
              </w:rPr>
              <w:t>maximum</w:t>
            </w:r>
            <w:r w:rsidRPr="006A4A70">
              <w:rPr>
                <w:rFonts w:ascii="Aptos Light" w:hAnsi="Aptos Light"/>
                <w:sz w:val="20"/>
                <w:szCs w:val="20"/>
              </w:rPr>
              <w:t xml:space="preserve"> (affichés en bas à </w:t>
            </w:r>
            <w:r w:rsidR="00FA34DF">
              <w:rPr>
                <w:rFonts w:ascii="Aptos Light" w:hAnsi="Aptos Light"/>
                <w:sz w:val="20"/>
                <w:szCs w:val="20"/>
              </w:rPr>
              <w:t xml:space="preserve">gauche </w:t>
            </w:r>
            <w:r w:rsidRPr="006A4A70">
              <w:rPr>
                <w:rFonts w:ascii="Aptos Light" w:hAnsi="Aptos Light"/>
                <w:sz w:val="20"/>
                <w:szCs w:val="20"/>
              </w:rPr>
              <w:t>de la fenêtre de saisie)</w:t>
            </w:r>
          </w:p>
        </w:tc>
      </w:tr>
      <w:tr w:rsidR="000D0D9F" w14:paraId="10EB332C" w14:textId="77777777" w:rsidTr="007939A1">
        <w:trPr>
          <w:trHeight w:val="1102"/>
        </w:trPr>
        <w:tc>
          <w:tcPr>
            <w:tcW w:w="10456" w:type="dxa"/>
          </w:tcPr>
          <w:p w14:paraId="3316DD77" w14:textId="7B321994" w:rsidR="000D0D9F" w:rsidRPr="00FC21AF" w:rsidRDefault="00BA00F7" w:rsidP="0080348F">
            <w:pPr>
              <w:spacing w:before="80"/>
              <w:ind w:left="709" w:hanging="709"/>
              <w:rPr>
                <w:rFonts w:ascii="Aptos SemiBold" w:hAnsi="Aptos SemiBold"/>
              </w:rPr>
            </w:pPr>
            <w:r>
              <w:rPr>
                <w:rFonts w:ascii="Aptos SemiBold" w:hAnsi="Aptos SemiBold"/>
              </w:rPr>
              <w:t>T</w:t>
            </w:r>
            <w:r w:rsidR="000D0D9F" w:rsidRPr="00FC21AF">
              <w:rPr>
                <w:rFonts w:ascii="Aptos SemiBold" w:hAnsi="Aptos SemiBold"/>
              </w:rPr>
              <w:t xml:space="preserve">itre du poster </w:t>
            </w:r>
          </w:p>
          <w:p w14:paraId="0F3AE783" w14:textId="7D12D2BF" w:rsidR="000D0D9F" w:rsidRPr="0030353D" w:rsidRDefault="000D0D9F" w:rsidP="00AA59D5">
            <w:pPr>
              <w:spacing w:after="80"/>
              <w:rPr>
                <w:rFonts w:ascii="Aptos Light" w:hAnsi="Aptos Light"/>
                <w:i/>
                <w:iCs/>
                <w:sz w:val="20"/>
                <w:szCs w:val="20"/>
              </w:rPr>
            </w:pPr>
            <w:r w:rsidRPr="0030353D">
              <w:rPr>
                <w:rFonts w:ascii="Aptos Light" w:hAnsi="Aptos Light"/>
                <w:i/>
                <w:iCs/>
                <w:sz w:val="20"/>
                <w:szCs w:val="20"/>
              </w:rPr>
              <w:t xml:space="preserve">Court et impactant qui éveille la curiosité du lecteur et l’incite à approfondir </w:t>
            </w:r>
            <w:r w:rsidR="00C3008C">
              <w:rPr>
                <w:rFonts w:ascii="Aptos Light" w:hAnsi="Aptos Light"/>
                <w:i/>
                <w:iCs/>
                <w:sz w:val="20"/>
                <w:szCs w:val="20"/>
              </w:rPr>
              <w:t>l</w:t>
            </w:r>
            <w:r w:rsidRPr="0030353D">
              <w:rPr>
                <w:rFonts w:ascii="Aptos Light" w:hAnsi="Aptos Light"/>
                <w:i/>
                <w:iCs/>
                <w:sz w:val="20"/>
                <w:szCs w:val="20"/>
              </w:rPr>
              <w:t>a lecture</w:t>
            </w:r>
          </w:p>
          <w:sdt>
            <w:sdtPr>
              <w:rPr>
                <w:sz w:val="22"/>
                <w:szCs w:val="22"/>
              </w:rPr>
              <w:id w:val="1597139462"/>
              <w:placeholder>
                <w:docPart w:val="42A5B7FBFD884176A9245D954D6A04A6"/>
              </w:placeholder>
              <w:showingPlcHdr/>
              <w:text/>
            </w:sdtPr>
            <w:sdtContent>
              <w:p w14:paraId="61D058CA" w14:textId="77777777" w:rsidR="000D0D9F" w:rsidRPr="0030353D" w:rsidRDefault="000D0D9F" w:rsidP="00AA59D5">
                <w:pPr>
                  <w:rPr>
                    <w:sz w:val="22"/>
                    <w:szCs w:val="22"/>
                  </w:rPr>
                </w:pPr>
                <w:r w:rsidRPr="004502F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</w:tc>
      </w:tr>
      <w:tr w:rsidR="000D0D9F" w14:paraId="6ACBCCE0" w14:textId="77777777" w:rsidTr="007939A1">
        <w:trPr>
          <w:trHeight w:val="1757"/>
        </w:trPr>
        <w:tc>
          <w:tcPr>
            <w:tcW w:w="10456" w:type="dxa"/>
          </w:tcPr>
          <w:p w14:paraId="2A16E724" w14:textId="77777777" w:rsidR="000D0D9F" w:rsidRPr="00FC21AF" w:rsidRDefault="000D0D9F" w:rsidP="0080348F">
            <w:pPr>
              <w:spacing w:before="80"/>
              <w:ind w:left="709" w:hanging="709"/>
              <w:rPr>
                <w:rFonts w:ascii="Aptos SemiBold" w:hAnsi="Aptos SemiBold"/>
                <w:sz w:val="22"/>
                <w:szCs w:val="22"/>
              </w:rPr>
            </w:pPr>
            <w:r w:rsidRPr="00FC21AF">
              <w:rPr>
                <w:rFonts w:ascii="Aptos SemiBold" w:hAnsi="Aptos SemiBold"/>
              </w:rPr>
              <w:t>Auteurs</w:t>
            </w:r>
            <w:r w:rsidRPr="00FC21AF">
              <w:rPr>
                <w:rFonts w:ascii="Aptos SemiBold" w:hAnsi="Aptos SemiBold"/>
                <w:sz w:val="22"/>
                <w:szCs w:val="22"/>
              </w:rPr>
              <w:t xml:space="preserve"> </w:t>
            </w:r>
          </w:p>
          <w:p w14:paraId="4BAE26D8" w14:textId="106CF993" w:rsidR="000D0D9F" w:rsidRPr="006A4A70" w:rsidRDefault="000D0D9F" w:rsidP="00AA59D5">
            <w:pPr>
              <w:spacing w:after="80"/>
              <w:rPr>
                <w:rFonts w:ascii="Aptos Light" w:hAnsi="Aptos Light"/>
                <w:i/>
                <w:iCs/>
                <w:sz w:val="20"/>
                <w:szCs w:val="20"/>
              </w:rPr>
            </w:pPr>
            <w:r w:rsidRPr="006A4A70">
              <w:rPr>
                <w:rFonts w:ascii="Aptos Light" w:hAnsi="Aptos Light"/>
                <w:i/>
                <w:iCs/>
                <w:sz w:val="20"/>
                <w:szCs w:val="20"/>
              </w:rPr>
              <w:t>Présentation brève de l’établissement, de(s) l’équipe(s) ayant contribué</w:t>
            </w:r>
            <w:r w:rsidR="00B52773">
              <w:rPr>
                <w:rFonts w:ascii="Aptos Light" w:hAnsi="Aptos Light"/>
                <w:i/>
                <w:iCs/>
                <w:sz w:val="20"/>
                <w:szCs w:val="20"/>
              </w:rPr>
              <w:t>e</w:t>
            </w:r>
            <w:r w:rsidRPr="006A4A70">
              <w:rPr>
                <w:rFonts w:ascii="Aptos Light" w:hAnsi="Aptos Light"/>
                <w:i/>
                <w:iCs/>
                <w:sz w:val="20"/>
                <w:szCs w:val="20"/>
              </w:rPr>
              <w:t>s au projet (nom, prénom, profession)</w:t>
            </w:r>
          </w:p>
          <w:sdt>
            <w:sdtPr>
              <w:rPr>
                <w:sz w:val="22"/>
                <w:szCs w:val="22"/>
              </w:rPr>
              <w:id w:val="-1825417337"/>
              <w:placeholder>
                <w:docPart w:val="BBE1C039E064484E88542A2F0DC5B874"/>
              </w:placeholder>
              <w:showingPlcHdr/>
              <w:text/>
            </w:sdtPr>
            <w:sdtContent>
              <w:p w14:paraId="0A93FFDF" w14:textId="450A22BC" w:rsidR="000D0D9F" w:rsidRPr="0030353D" w:rsidRDefault="000D0D9F" w:rsidP="00AA59D5">
                <w:pPr>
                  <w:rPr>
                    <w:sz w:val="22"/>
                    <w:szCs w:val="22"/>
                  </w:rPr>
                </w:pPr>
                <w:r w:rsidRPr="004502F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</w:tc>
      </w:tr>
      <w:tr w:rsidR="000D0D9F" w14:paraId="3DB3449E" w14:textId="77777777" w:rsidTr="007939A1">
        <w:trPr>
          <w:trHeight w:val="1638"/>
        </w:trPr>
        <w:tc>
          <w:tcPr>
            <w:tcW w:w="10456" w:type="dxa"/>
          </w:tcPr>
          <w:p w14:paraId="277F966D" w14:textId="77777777" w:rsidR="000D0D9F" w:rsidRPr="00FC21AF" w:rsidRDefault="000D0D9F" w:rsidP="0080348F">
            <w:pPr>
              <w:spacing w:before="80"/>
              <w:ind w:left="709" w:hanging="709"/>
              <w:rPr>
                <w:rFonts w:ascii="Aptos SemiBold" w:hAnsi="Aptos SemiBold"/>
                <w:sz w:val="22"/>
                <w:szCs w:val="22"/>
              </w:rPr>
            </w:pPr>
            <w:r w:rsidRPr="00FC21AF">
              <w:rPr>
                <w:rFonts w:ascii="Aptos SemiBold" w:hAnsi="Aptos SemiBold"/>
              </w:rPr>
              <w:t>Introduction</w:t>
            </w:r>
          </w:p>
          <w:p w14:paraId="64BAA08C" w14:textId="77777777" w:rsidR="000D0D9F" w:rsidRDefault="000D0D9F" w:rsidP="00AA59D5">
            <w:pPr>
              <w:spacing w:after="80"/>
              <w:rPr>
                <w:rFonts w:ascii="Aptos Light" w:hAnsi="Aptos Light"/>
                <w:i/>
                <w:iCs/>
                <w:sz w:val="20"/>
                <w:szCs w:val="20"/>
              </w:rPr>
            </w:pPr>
            <w:r>
              <w:rPr>
                <w:rFonts w:ascii="Aptos Light" w:hAnsi="Aptos Light"/>
                <w:i/>
                <w:iCs/>
                <w:sz w:val="20"/>
                <w:szCs w:val="20"/>
              </w:rPr>
              <w:t>T</w:t>
            </w:r>
            <w:r w:rsidRPr="006A4A70">
              <w:rPr>
                <w:rFonts w:ascii="Aptos Light" w:hAnsi="Aptos Light"/>
                <w:i/>
                <w:iCs/>
                <w:sz w:val="20"/>
                <w:szCs w:val="20"/>
              </w:rPr>
              <w:t>hème de l’EPP</w:t>
            </w:r>
            <w:r>
              <w:rPr>
                <w:rFonts w:ascii="Aptos Light" w:hAnsi="Aptos Light"/>
                <w:i/>
                <w:iCs/>
                <w:sz w:val="20"/>
                <w:szCs w:val="20"/>
              </w:rPr>
              <w:t xml:space="preserve"> (mots clés)</w:t>
            </w:r>
            <w:r w:rsidRPr="006A4A70">
              <w:rPr>
                <w:rFonts w:ascii="Aptos Light" w:hAnsi="Aptos Light"/>
                <w:i/>
                <w:iCs/>
                <w:sz w:val="20"/>
                <w:szCs w:val="20"/>
              </w:rPr>
              <w:t>, contexte de réalisation</w:t>
            </w:r>
            <w:r>
              <w:rPr>
                <w:rFonts w:ascii="Aptos Light" w:hAnsi="Aptos Light"/>
                <w:i/>
                <w:iCs/>
                <w:sz w:val="20"/>
                <w:szCs w:val="20"/>
              </w:rPr>
              <w:t>,</w:t>
            </w:r>
            <w:r w:rsidRPr="006A4A70">
              <w:rPr>
                <w:rFonts w:ascii="Aptos Light" w:hAnsi="Aptos Light"/>
                <w:i/>
                <w:iCs/>
                <w:sz w:val="20"/>
                <w:szCs w:val="20"/>
              </w:rPr>
              <w:t xml:space="preserve"> problématique de terrain et les objectifs</w:t>
            </w:r>
          </w:p>
          <w:sdt>
            <w:sdtPr>
              <w:rPr>
                <w:sz w:val="22"/>
                <w:szCs w:val="22"/>
              </w:rPr>
              <w:id w:val="-1641031284"/>
              <w:placeholder>
                <w:docPart w:val="638ECE43ECD44F7885228B4F97505685"/>
              </w:placeholder>
              <w:showingPlcHdr/>
              <w:text/>
            </w:sdtPr>
            <w:sdtContent>
              <w:p w14:paraId="66AE099A" w14:textId="20C60247" w:rsidR="000D0D9F" w:rsidRPr="004502FF" w:rsidRDefault="000914AF" w:rsidP="00AA59D5">
                <w:pPr>
                  <w:rPr>
                    <w:sz w:val="22"/>
                    <w:szCs w:val="22"/>
                  </w:rPr>
                </w:pPr>
                <w:r w:rsidRPr="00515EFB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</w:tc>
      </w:tr>
      <w:tr w:rsidR="000D0D9F" w14:paraId="723DC8D1" w14:textId="77777777" w:rsidTr="007939A1">
        <w:trPr>
          <w:trHeight w:val="1560"/>
        </w:trPr>
        <w:tc>
          <w:tcPr>
            <w:tcW w:w="10456" w:type="dxa"/>
          </w:tcPr>
          <w:p w14:paraId="215C3BEA" w14:textId="1514D22A" w:rsidR="000D0D9F" w:rsidRPr="00FC21AF" w:rsidRDefault="000D0D9F" w:rsidP="0080348F">
            <w:pPr>
              <w:spacing w:before="80"/>
              <w:ind w:left="709" w:hanging="709"/>
              <w:rPr>
                <w:rFonts w:ascii="Aptos SemiBold" w:hAnsi="Aptos SemiBold"/>
              </w:rPr>
            </w:pPr>
            <w:r w:rsidRPr="00FC21AF">
              <w:rPr>
                <w:rFonts w:ascii="Aptos SemiBold" w:hAnsi="Aptos SemiBold"/>
              </w:rPr>
              <w:t>Matériel et méthodes utili</w:t>
            </w:r>
            <w:r w:rsidR="001020C5">
              <w:rPr>
                <w:rFonts w:ascii="Aptos SemiBold" w:hAnsi="Aptos SemiBold"/>
              </w:rPr>
              <w:t>s</w:t>
            </w:r>
            <w:r w:rsidRPr="00FC21AF">
              <w:rPr>
                <w:rFonts w:ascii="Aptos SemiBold" w:hAnsi="Aptos SemiBold"/>
              </w:rPr>
              <w:t>és</w:t>
            </w:r>
          </w:p>
          <w:p w14:paraId="6A7343AA" w14:textId="61EC9749" w:rsidR="000D0D9F" w:rsidRPr="00D96EF9" w:rsidRDefault="000D0D9F" w:rsidP="00AA59D5">
            <w:pPr>
              <w:spacing w:after="80"/>
              <w:rPr>
                <w:rFonts w:ascii="Aptos Light" w:hAnsi="Aptos Light"/>
                <w:i/>
                <w:iCs/>
                <w:sz w:val="20"/>
                <w:szCs w:val="20"/>
              </w:rPr>
            </w:pPr>
            <w:r w:rsidRPr="00D96EF9">
              <w:rPr>
                <w:rFonts w:ascii="Aptos Light" w:hAnsi="Aptos Light"/>
                <w:i/>
                <w:iCs/>
                <w:sz w:val="20"/>
                <w:szCs w:val="20"/>
              </w:rPr>
              <w:t>Population étudiée</w:t>
            </w:r>
            <w:r w:rsidR="00C86BCE">
              <w:rPr>
                <w:rFonts w:ascii="Aptos Light" w:hAnsi="Aptos Light"/>
                <w:i/>
                <w:iCs/>
                <w:sz w:val="20"/>
                <w:szCs w:val="20"/>
              </w:rPr>
              <w:t>,</w:t>
            </w:r>
            <w:r w:rsidRPr="00D96EF9">
              <w:rPr>
                <w:rFonts w:ascii="Aptos Light" w:hAnsi="Aptos Light"/>
                <w:i/>
                <w:iCs/>
                <w:sz w:val="20"/>
                <w:szCs w:val="20"/>
              </w:rPr>
              <w:t xml:space="preserve"> </w:t>
            </w:r>
            <w:r w:rsidR="00C86BCE">
              <w:rPr>
                <w:rFonts w:ascii="Aptos Light" w:hAnsi="Aptos Light"/>
                <w:i/>
                <w:iCs/>
                <w:sz w:val="20"/>
                <w:szCs w:val="20"/>
              </w:rPr>
              <w:t>l</w:t>
            </w:r>
            <w:r w:rsidRPr="00D96EF9">
              <w:rPr>
                <w:rFonts w:ascii="Aptos Light" w:hAnsi="Aptos Light"/>
                <w:i/>
                <w:iCs/>
                <w:sz w:val="20"/>
                <w:szCs w:val="20"/>
              </w:rPr>
              <w:t xml:space="preserve">es différentes étapes de votre </w:t>
            </w:r>
            <w:r w:rsidR="00C86BCE">
              <w:rPr>
                <w:rFonts w:ascii="Aptos Light" w:hAnsi="Aptos Light"/>
                <w:i/>
                <w:iCs/>
                <w:sz w:val="20"/>
                <w:szCs w:val="20"/>
              </w:rPr>
              <w:t>EPP, m</w:t>
            </w:r>
            <w:r w:rsidRPr="00D96EF9">
              <w:rPr>
                <w:rFonts w:ascii="Aptos Light" w:hAnsi="Aptos Light"/>
                <w:i/>
                <w:iCs/>
                <w:sz w:val="20"/>
                <w:szCs w:val="20"/>
              </w:rPr>
              <w:t>éthode </w:t>
            </w:r>
            <w:r w:rsidR="000914AF" w:rsidRPr="00D96EF9">
              <w:rPr>
                <w:rFonts w:ascii="Aptos Light" w:hAnsi="Aptos Light"/>
                <w:i/>
                <w:iCs/>
                <w:sz w:val="20"/>
                <w:szCs w:val="20"/>
              </w:rPr>
              <w:t>utilisée</w:t>
            </w:r>
            <w:r w:rsidR="000914AF">
              <w:rPr>
                <w:rFonts w:ascii="Aptos Light" w:hAnsi="Aptos Light"/>
                <w:i/>
                <w:iCs/>
                <w:sz w:val="20"/>
                <w:szCs w:val="20"/>
              </w:rPr>
              <w:t xml:space="preserve"> </w:t>
            </w:r>
            <w:r w:rsidRPr="00D96EF9">
              <w:rPr>
                <w:rFonts w:ascii="Aptos Light" w:hAnsi="Aptos Light"/>
                <w:i/>
                <w:iCs/>
                <w:sz w:val="20"/>
                <w:szCs w:val="20"/>
              </w:rPr>
              <w:t xml:space="preserve">: choix et justification </w:t>
            </w:r>
          </w:p>
          <w:sdt>
            <w:sdtPr>
              <w:rPr>
                <w:sz w:val="22"/>
                <w:szCs w:val="22"/>
              </w:rPr>
              <w:id w:val="523598172"/>
              <w:placeholder>
                <w:docPart w:val="D570FBFC2CF8498EB4D901F34B859DDA"/>
              </w:placeholder>
              <w:showingPlcHdr/>
              <w:text/>
            </w:sdtPr>
            <w:sdtContent>
              <w:p w14:paraId="5837DD9E" w14:textId="5BAADDC1" w:rsidR="000D0D9F" w:rsidRDefault="000D0D9F" w:rsidP="00AA59D5">
                <w:pPr>
                  <w:rPr>
                    <w:sz w:val="22"/>
                    <w:szCs w:val="22"/>
                  </w:rPr>
                </w:pPr>
                <w:r w:rsidRPr="004502F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</w:tc>
      </w:tr>
      <w:tr w:rsidR="000D0D9F" w14:paraId="46597648" w14:textId="77777777" w:rsidTr="007939A1">
        <w:trPr>
          <w:trHeight w:val="1837"/>
        </w:trPr>
        <w:tc>
          <w:tcPr>
            <w:tcW w:w="10456" w:type="dxa"/>
          </w:tcPr>
          <w:p w14:paraId="474DF2A3" w14:textId="77777777" w:rsidR="000D0D9F" w:rsidRPr="00FC21AF" w:rsidRDefault="000D0D9F" w:rsidP="0080348F">
            <w:pPr>
              <w:spacing w:before="80"/>
              <w:ind w:left="709" w:hanging="709"/>
              <w:rPr>
                <w:rFonts w:ascii="Aptos SemiBold" w:hAnsi="Aptos SemiBold"/>
              </w:rPr>
            </w:pPr>
            <w:r w:rsidRPr="00FC21AF">
              <w:rPr>
                <w:rFonts w:ascii="Aptos SemiBold" w:hAnsi="Aptos SemiBold"/>
              </w:rPr>
              <w:t xml:space="preserve">Résultats </w:t>
            </w:r>
          </w:p>
          <w:p w14:paraId="146222AC" w14:textId="77777777" w:rsidR="000D0D9F" w:rsidRPr="004502FF" w:rsidRDefault="000D0D9F" w:rsidP="00AA59D5">
            <w:pPr>
              <w:spacing w:after="80"/>
              <w:rPr>
                <w:rFonts w:ascii="Aptos Light" w:hAnsi="Aptos Light"/>
                <w:i/>
                <w:iCs/>
                <w:sz w:val="20"/>
                <w:szCs w:val="20"/>
              </w:rPr>
            </w:pPr>
            <w:r w:rsidRPr="00294627">
              <w:rPr>
                <w:rFonts w:ascii="Aptos Light" w:hAnsi="Aptos Light"/>
                <w:i/>
                <w:iCs/>
                <w:sz w:val="20"/>
                <w:szCs w:val="20"/>
              </w:rPr>
              <w:t>Présentation des résultats : en quoi vos résultats sont-ils importants et applicables</w:t>
            </w:r>
            <w:r w:rsidRPr="00294627">
              <w:rPr>
                <w:rFonts w:ascii="Arial" w:hAnsi="Arial" w:cs="Arial"/>
                <w:i/>
                <w:iCs/>
                <w:sz w:val="20"/>
                <w:szCs w:val="20"/>
              </w:rPr>
              <w:t> </w:t>
            </w:r>
            <w:r w:rsidRPr="00294627">
              <w:rPr>
                <w:rFonts w:ascii="Aptos Light" w:hAnsi="Aptos Light"/>
                <w:i/>
                <w:iCs/>
                <w:sz w:val="20"/>
                <w:szCs w:val="20"/>
              </w:rPr>
              <w:t>? Quelles sont les limites de votre EPP</w:t>
            </w:r>
            <w:r w:rsidRPr="00294627">
              <w:rPr>
                <w:rFonts w:ascii="Arial" w:hAnsi="Arial" w:cs="Arial"/>
                <w:i/>
                <w:iCs/>
                <w:sz w:val="20"/>
                <w:szCs w:val="20"/>
              </w:rPr>
              <w:t> </w:t>
            </w:r>
            <w:r w:rsidRPr="00294627">
              <w:rPr>
                <w:rFonts w:ascii="Aptos Light" w:hAnsi="Aptos Light"/>
                <w:i/>
                <w:iCs/>
                <w:sz w:val="20"/>
                <w:szCs w:val="20"/>
              </w:rPr>
              <w:t>?</w:t>
            </w:r>
          </w:p>
          <w:sdt>
            <w:sdtPr>
              <w:rPr>
                <w:sz w:val="22"/>
                <w:szCs w:val="22"/>
              </w:rPr>
              <w:id w:val="-1076743247"/>
              <w:placeholder>
                <w:docPart w:val="F85376BF314C4BFA9F08F0BEC3B0B9B8"/>
              </w:placeholder>
              <w:showingPlcHdr/>
              <w:text/>
            </w:sdtPr>
            <w:sdtContent>
              <w:p w14:paraId="0FB8F9F2" w14:textId="4B60CD25" w:rsidR="000D0D9F" w:rsidRDefault="000D0D9F" w:rsidP="00AA59D5">
                <w:pPr>
                  <w:rPr>
                    <w:sz w:val="22"/>
                    <w:szCs w:val="22"/>
                  </w:rPr>
                </w:pPr>
                <w:r w:rsidRPr="004502F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</w:tc>
      </w:tr>
      <w:tr w:rsidR="000D0D9F" w14:paraId="1363F4EB" w14:textId="77777777" w:rsidTr="007939A1">
        <w:trPr>
          <w:trHeight w:val="1615"/>
        </w:trPr>
        <w:tc>
          <w:tcPr>
            <w:tcW w:w="10456" w:type="dxa"/>
          </w:tcPr>
          <w:p w14:paraId="711B78ED" w14:textId="77777777" w:rsidR="000D0D9F" w:rsidRDefault="000D0D9F" w:rsidP="0080348F">
            <w:pPr>
              <w:spacing w:before="80"/>
              <w:ind w:left="709" w:hanging="709"/>
              <w:rPr>
                <w:rFonts w:ascii="Aptos SemiBold" w:hAnsi="Aptos SemiBold"/>
              </w:rPr>
            </w:pPr>
            <w:r w:rsidRPr="00294627">
              <w:rPr>
                <w:rFonts w:ascii="Aptos SemiBold" w:hAnsi="Aptos SemiBold"/>
              </w:rPr>
              <w:t>Conclusion et perspectives</w:t>
            </w:r>
          </w:p>
          <w:p w14:paraId="45FB14F5" w14:textId="77777777" w:rsidR="000D0D9F" w:rsidRPr="004502FF" w:rsidRDefault="000D0D9F" w:rsidP="00AA59D5">
            <w:pPr>
              <w:spacing w:after="80"/>
              <w:rPr>
                <w:rFonts w:ascii="Aptos SemiBold" w:hAnsi="Aptos SemiBold"/>
              </w:rPr>
            </w:pPr>
            <w:r>
              <w:rPr>
                <w:rFonts w:ascii="Aptos Light" w:hAnsi="Aptos Light"/>
                <w:i/>
                <w:iCs/>
                <w:sz w:val="20"/>
                <w:szCs w:val="20"/>
              </w:rPr>
              <w:t>A</w:t>
            </w:r>
            <w:r w:rsidRPr="00294627">
              <w:rPr>
                <w:rFonts w:ascii="Aptos Light" w:hAnsi="Aptos Light"/>
                <w:i/>
                <w:iCs/>
                <w:sz w:val="20"/>
                <w:szCs w:val="20"/>
              </w:rPr>
              <w:t xml:space="preserve">ctions concrètes </w:t>
            </w:r>
            <w:r>
              <w:rPr>
                <w:rFonts w:ascii="Aptos Light" w:hAnsi="Aptos Light"/>
                <w:i/>
                <w:iCs/>
                <w:sz w:val="20"/>
                <w:szCs w:val="20"/>
              </w:rPr>
              <w:t xml:space="preserve">que </w:t>
            </w:r>
            <w:r w:rsidRPr="00294627">
              <w:rPr>
                <w:rFonts w:ascii="Aptos Light" w:hAnsi="Aptos Light"/>
                <w:i/>
                <w:iCs/>
                <w:sz w:val="20"/>
                <w:szCs w:val="20"/>
              </w:rPr>
              <w:t>vous</w:t>
            </w:r>
            <w:r>
              <w:rPr>
                <w:rFonts w:ascii="Aptos Light" w:hAnsi="Aptos Light"/>
                <w:i/>
                <w:iCs/>
                <w:sz w:val="20"/>
                <w:szCs w:val="20"/>
              </w:rPr>
              <w:t xml:space="preserve"> avez</w:t>
            </w:r>
            <w:r w:rsidRPr="00294627">
              <w:rPr>
                <w:rFonts w:ascii="Aptos Light" w:hAnsi="Aptos Light"/>
                <w:i/>
                <w:iCs/>
                <w:sz w:val="20"/>
                <w:szCs w:val="20"/>
              </w:rPr>
              <w:t xml:space="preserve"> pu mettre en œuvre à la suite de cette EPP</w:t>
            </w:r>
            <w:r>
              <w:rPr>
                <w:rFonts w:ascii="Aptos Light" w:hAnsi="Aptos Light"/>
                <w:i/>
                <w:iCs/>
                <w:sz w:val="20"/>
                <w:szCs w:val="20"/>
              </w:rPr>
              <w:t>, p</w:t>
            </w:r>
            <w:r w:rsidRPr="00294627">
              <w:rPr>
                <w:rFonts w:ascii="Aptos Light" w:hAnsi="Aptos Light"/>
                <w:i/>
                <w:iCs/>
                <w:sz w:val="20"/>
                <w:szCs w:val="20"/>
              </w:rPr>
              <w:t xml:space="preserve">rochaine(s) </w:t>
            </w:r>
            <w:r w:rsidRPr="00294627">
              <w:rPr>
                <w:rFonts w:ascii="Aptos Light" w:hAnsi="Aptos Light" w:cs="Aptos"/>
                <w:i/>
                <w:iCs/>
                <w:sz w:val="20"/>
                <w:szCs w:val="20"/>
              </w:rPr>
              <w:t>é</w:t>
            </w:r>
            <w:r w:rsidRPr="00294627">
              <w:rPr>
                <w:rFonts w:ascii="Aptos Light" w:hAnsi="Aptos Light"/>
                <w:i/>
                <w:iCs/>
                <w:sz w:val="20"/>
                <w:szCs w:val="20"/>
              </w:rPr>
              <w:t>tapes</w:t>
            </w:r>
            <w:r w:rsidRPr="00294627">
              <w:rPr>
                <w:rFonts w:ascii="Aptos Light" w:hAnsi="Aptos Light" w:cs="Aptos"/>
                <w:i/>
                <w:iCs/>
                <w:sz w:val="20"/>
                <w:szCs w:val="20"/>
              </w:rPr>
              <w:t xml:space="preserve"> planifiée(s)</w:t>
            </w:r>
            <w:r>
              <w:rPr>
                <w:rFonts w:ascii="Aptos Light" w:hAnsi="Aptos Light" w:cs="Aptos"/>
                <w:i/>
                <w:iCs/>
                <w:sz w:val="20"/>
                <w:szCs w:val="20"/>
              </w:rPr>
              <w:t>, etc.</w:t>
            </w:r>
          </w:p>
          <w:p w14:paraId="4C5FD465" w14:textId="5DA62EDD" w:rsidR="00A9002D" w:rsidRDefault="009911A2" w:rsidP="00AA59D5">
            <w:pPr>
              <w:tabs>
                <w:tab w:val="left" w:pos="4510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3869475"/>
                <w:placeholder>
                  <w:docPart w:val="271E741C863A43FAB3A67A3DD64A524A"/>
                </w:placeholder>
                <w:showingPlcHdr/>
                <w:text/>
              </w:sdtPr>
              <w:sdtContent>
                <w:r w:rsidR="000D0D9F" w:rsidRPr="004502FF">
                  <w:rPr>
                    <w:rStyle w:val="PlaceholderText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</w:tbl>
    <w:p w14:paraId="17C1E138" w14:textId="77777777" w:rsidR="000D0D9F" w:rsidRPr="00D72B2A" w:rsidRDefault="000D0D9F" w:rsidP="000D0D9F">
      <w:pPr>
        <w:spacing w:before="120" w:after="0" w:line="240" w:lineRule="auto"/>
        <w:rPr>
          <w:rFonts w:ascii="Aptos" w:hAnsi="Aptos"/>
          <w:sz w:val="22"/>
          <w:szCs w:val="22"/>
        </w:rPr>
      </w:pPr>
      <w:r>
        <w:rPr>
          <w:rFonts w:ascii="Aptos SemiBold" w:hAnsi="Aptos SemiBold"/>
        </w:rPr>
        <w:t>*</w:t>
      </w:r>
      <w:r w:rsidRPr="009024C5">
        <w:rPr>
          <w:rFonts w:ascii="Aptos SemiBold" w:hAnsi="Aptos SemiBold"/>
        </w:rPr>
        <w:t>Liens d’intérêt</w:t>
      </w:r>
    </w:p>
    <w:p w14:paraId="03E9DA5E" w14:textId="3D586937" w:rsidR="000D0D9F" w:rsidRPr="009024C5" w:rsidRDefault="000D0D9F" w:rsidP="000D0D9F">
      <w:pPr>
        <w:tabs>
          <w:tab w:val="left" w:pos="8287"/>
          <w:tab w:val="left" w:pos="9034"/>
        </w:tabs>
        <w:spacing w:after="0" w:line="240" w:lineRule="auto"/>
        <w:rPr>
          <w:rFonts w:ascii="Aptos Narrow" w:hAnsi="Aptos Narrow"/>
          <w:sz w:val="22"/>
          <w:szCs w:val="22"/>
        </w:rPr>
      </w:pPr>
      <w:r w:rsidRPr="009024C5">
        <w:rPr>
          <w:rFonts w:ascii="Aptos Narrow" w:hAnsi="Aptos Narrow"/>
          <w:sz w:val="22"/>
          <w:szCs w:val="22"/>
        </w:rPr>
        <w:t xml:space="preserve">Les auteurs n’ont aucun conflit d’intérêts réel ou perçu en relation avec ce résumé ? </w:t>
      </w:r>
      <w:r>
        <w:rPr>
          <w:rFonts w:ascii="Aptos Narrow" w:hAnsi="Aptos Narrow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1878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59AD">
            <w:rPr>
              <w:rFonts w:eastAsia="MS Gothic"/>
              <w:sz w:val="22"/>
              <w:szCs w:val="22"/>
            </w:rPr>
            <w:t>☐</w:t>
          </w:r>
        </w:sdtContent>
      </w:sdt>
      <w:r w:rsidRPr="00DC59AD">
        <w:rPr>
          <w:sz w:val="22"/>
          <w:szCs w:val="22"/>
        </w:rPr>
        <w:t xml:space="preserve"> O</w:t>
      </w:r>
      <w:r>
        <w:rPr>
          <w:sz w:val="22"/>
          <w:szCs w:val="22"/>
        </w:rPr>
        <w:t>UI</w:t>
      </w:r>
      <w:r w:rsidRPr="00DC59AD">
        <w:rPr>
          <w:sz w:val="22"/>
          <w:szCs w:val="22"/>
        </w:rPr>
        <w:t xml:space="preserve"> </w:t>
      </w:r>
      <w:r w:rsidRPr="00DC59AD">
        <w:rPr>
          <w:sz w:val="22"/>
          <w:szCs w:val="22"/>
        </w:rPr>
        <w:tab/>
        <w:t xml:space="preserve"> </w:t>
      </w:r>
      <w:sdt>
        <w:sdtPr>
          <w:rPr>
            <w:sz w:val="22"/>
            <w:szCs w:val="22"/>
          </w:rPr>
          <w:id w:val="200061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59AD">
            <w:rPr>
              <w:rFonts w:eastAsia="MS Gothic"/>
              <w:sz w:val="22"/>
              <w:szCs w:val="22"/>
            </w:rPr>
            <w:t>☐</w:t>
          </w:r>
        </w:sdtContent>
      </w:sdt>
      <w:r w:rsidRPr="00DC59AD">
        <w:rPr>
          <w:sz w:val="22"/>
          <w:szCs w:val="22"/>
        </w:rPr>
        <w:t xml:space="preserve"> </w:t>
      </w:r>
      <w:r>
        <w:rPr>
          <w:sz w:val="22"/>
          <w:szCs w:val="22"/>
        </w:rPr>
        <w:t>NON</w:t>
      </w:r>
    </w:p>
    <w:p w14:paraId="3D6B0464" w14:textId="2CACF043" w:rsidR="000D0D9F" w:rsidRPr="009024C5" w:rsidRDefault="000D0D9F" w:rsidP="000D0D9F">
      <w:pPr>
        <w:tabs>
          <w:tab w:val="left" w:pos="8287"/>
          <w:tab w:val="left" w:pos="9034"/>
        </w:tabs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Si oui, l</w:t>
      </w:r>
      <w:r w:rsidRPr="009024C5">
        <w:rPr>
          <w:rFonts w:ascii="Aptos Narrow" w:hAnsi="Aptos Narrow"/>
          <w:sz w:val="22"/>
          <w:szCs w:val="22"/>
        </w:rPr>
        <w:t>es auteurs rapportent le(s) conflit(s) d’intérêts, perçu(s) ou réel(s) en rapport avec ce résumé ?</w:t>
      </w:r>
      <w:r>
        <w:rPr>
          <w:rFonts w:ascii="Aptos Narrow" w:hAnsi="Aptos Narrow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3248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59AD">
            <w:rPr>
              <w:rFonts w:eastAsia="MS Gothic"/>
              <w:sz w:val="22"/>
              <w:szCs w:val="22"/>
            </w:rPr>
            <w:t>☐</w:t>
          </w:r>
        </w:sdtContent>
      </w:sdt>
      <w:r w:rsidRPr="00DC59AD">
        <w:rPr>
          <w:sz w:val="22"/>
          <w:szCs w:val="22"/>
        </w:rPr>
        <w:t xml:space="preserve"> O</w:t>
      </w:r>
      <w:r>
        <w:rPr>
          <w:sz w:val="22"/>
          <w:szCs w:val="22"/>
        </w:rPr>
        <w:t>UI</w:t>
      </w:r>
      <w:r w:rsidRPr="00DC59AD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637138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59AD">
            <w:rPr>
              <w:rFonts w:eastAsia="MS Gothic"/>
              <w:sz w:val="22"/>
              <w:szCs w:val="22"/>
            </w:rPr>
            <w:t>☐</w:t>
          </w:r>
        </w:sdtContent>
      </w:sdt>
      <w:r w:rsidRPr="00DC59AD">
        <w:rPr>
          <w:sz w:val="22"/>
          <w:szCs w:val="22"/>
        </w:rPr>
        <w:t xml:space="preserve"> </w:t>
      </w:r>
      <w:r>
        <w:rPr>
          <w:sz w:val="22"/>
          <w:szCs w:val="22"/>
        </w:rPr>
        <w:t>NON</w:t>
      </w:r>
    </w:p>
    <w:p w14:paraId="1E242DAA" w14:textId="2B966F7F" w:rsidR="00AA59D5" w:rsidRPr="00AA59D5" w:rsidRDefault="000D0D9F" w:rsidP="00AA59D5">
      <w:p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V</w:t>
      </w:r>
      <w:r w:rsidRPr="009024C5">
        <w:rPr>
          <w:rFonts w:ascii="Aptos Narrow" w:hAnsi="Aptos Narrow"/>
          <w:sz w:val="22"/>
          <w:szCs w:val="22"/>
        </w:rPr>
        <w:t>euillez préciser les organisations concernées et la nature</w:t>
      </w:r>
      <w:r>
        <w:rPr>
          <w:rFonts w:ascii="Aptos Narrow" w:hAnsi="Aptos Narrow"/>
          <w:sz w:val="22"/>
          <w:szCs w:val="22"/>
        </w:rPr>
        <w:t xml:space="preserve"> des conflits : </w:t>
      </w:r>
      <w:sdt>
        <w:sdtPr>
          <w:rPr>
            <w:rFonts w:ascii="Aptos Narrow" w:hAnsi="Aptos Narrow"/>
            <w:sz w:val="22"/>
            <w:szCs w:val="22"/>
          </w:rPr>
          <w:id w:val="1779141567"/>
          <w:placeholder>
            <w:docPart w:val="6FCD4D81DFE143A2B19397F138FB74FA"/>
          </w:placeholder>
          <w:showingPlcHdr/>
        </w:sdtPr>
        <w:sdtContent>
          <w:r w:rsidRPr="00247033">
            <w:rPr>
              <w:rStyle w:val="PlaceholderText"/>
              <w:rFonts w:ascii="Aptos" w:hAnsi="Aptos"/>
              <w:sz w:val="22"/>
              <w:szCs w:val="22"/>
            </w:rPr>
            <w:t>Cliquez ou appuyez ici pour entrer du texte.</w:t>
          </w:r>
        </w:sdtContent>
      </w:sdt>
    </w:p>
    <w:p w14:paraId="45423396" w14:textId="6E9A7000" w:rsidR="000D0D9F" w:rsidRPr="000D0D9F" w:rsidRDefault="00A9002D" w:rsidP="00AA59D5">
      <w:pPr>
        <w:tabs>
          <w:tab w:val="right" w:pos="10466"/>
        </w:tabs>
        <w:spacing w:after="0" w:line="240" w:lineRule="auto"/>
        <w:ind w:firstLine="5670"/>
        <w:rPr>
          <w:sz w:val="22"/>
          <w:szCs w:val="22"/>
        </w:rPr>
      </w:pPr>
      <w:r w:rsidRPr="00ED7C7E">
        <w:rPr>
          <w:sz w:val="22"/>
          <w:szCs w:val="22"/>
        </w:rPr>
        <w:t>Date</w:t>
      </w:r>
      <w:r>
        <w:rPr>
          <w:sz w:val="22"/>
          <w:szCs w:val="22"/>
        </w:rPr>
        <w:t xml:space="preserve"> </w:t>
      </w:r>
      <w:r w:rsidRPr="00ED7C7E">
        <w:rPr>
          <w:sz w:val="22"/>
          <w:szCs w:val="22"/>
        </w:rPr>
        <w:t>:</w:t>
      </w:r>
      <w:r w:rsidR="00AA59D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30186612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AA59D5" w:rsidRPr="00AA59D5">
            <w:rPr>
              <w:rStyle w:val="PlaceholderText"/>
              <w:rFonts w:ascii="Aptos" w:hAnsi="Aptos"/>
              <w:sz w:val="22"/>
              <w:szCs w:val="22"/>
            </w:rPr>
            <w:t>Cliquez ou appuyez ici pour entrer une date.</w:t>
          </w:r>
        </w:sdtContent>
      </w:sdt>
      <w:r>
        <w:rPr>
          <w:sz w:val="22"/>
          <w:szCs w:val="22"/>
        </w:rPr>
        <w:tab/>
      </w:r>
    </w:p>
    <w:sectPr w:rsidR="000D0D9F" w:rsidRPr="000D0D9F" w:rsidSect="009F2598">
      <w:headerReference w:type="even" r:id="rId15"/>
      <w:headerReference w:type="default" r:id="rId16"/>
      <w:footerReference w:type="default" r:id="rId17"/>
      <w:pgSz w:w="11906" w:h="16838"/>
      <w:pgMar w:top="851" w:right="720" w:bottom="567" w:left="720" w:header="426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A815" w14:textId="77777777" w:rsidR="00B715DD" w:rsidRDefault="00B715DD" w:rsidP="00C3378A">
      <w:pPr>
        <w:spacing w:after="0" w:line="240" w:lineRule="auto"/>
      </w:pPr>
      <w:r>
        <w:separator/>
      </w:r>
    </w:p>
  </w:endnote>
  <w:endnote w:type="continuationSeparator" w:id="0">
    <w:p w14:paraId="55AB2363" w14:textId="77777777" w:rsidR="00B715DD" w:rsidRDefault="00B715DD" w:rsidP="00C3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7A5" w14:textId="77777777" w:rsidR="004400F5" w:rsidRPr="00151D1F" w:rsidRDefault="004400F5" w:rsidP="00151D1F">
    <w:pPr>
      <w:pStyle w:val="Footer"/>
      <w:jc w:val="center"/>
      <w:rPr>
        <w:rFonts w:ascii="Aptos Light" w:hAnsi="Aptos Light"/>
        <w:color w:val="E83F4F"/>
        <w:sz w:val="18"/>
        <w:szCs w:val="22"/>
        <w14:textOutline w14:w="9525" w14:cap="rnd" w14:cmpd="sng" w14:algn="ctr">
          <w14:noFill/>
          <w14:prstDash w14:val="solid"/>
          <w14:bevel/>
        </w14:textOutline>
      </w:rPr>
    </w:pPr>
    <w:r w:rsidRPr="00151D1F">
      <w:rPr>
        <w:rFonts w:ascii="Aptos Light" w:hAnsi="Aptos Light"/>
        <w:color w:val="E83F4F"/>
        <w:sz w:val="18"/>
        <w:szCs w:val="22"/>
        <w14:textOutline w14:w="9525" w14:cap="rnd" w14:cmpd="sng" w14:algn="ctr">
          <w14:noFill/>
          <w14:prstDash w14:val="solid"/>
          <w14:bevel/>
        </w14:textOutline>
      </w:rPr>
      <w:t>SRA Occitanie - Association régionale pour la qualité des soins et la sécurité des patients</w:t>
    </w:r>
  </w:p>
  <w:p w14:paraId="0492F71F" w14:textId="16DE4795" w:rsidR="009D5D8A" w:rsidRPr="00151D1F" w:rsidRDefault="004400F5" w:rsidP="006707B4">
    <w:pPr>
      <w:pStyle w:val="Footer"/>
      <w:jc w:val="center"/>
      <w:rPr>
        <w:rFonts w:ascii="Aptos Light" w:hAnsi="Aptos Light"/>
        <w:color w:val="646363"/>
        <w:sz w:val="18"/>
        <w:szCs w:val="22"/>
        <w14:textOutline w14:w="9525" w14:cap="rnd" w14:cmpd="sng" w14:algn="ctr">
          <w14:noFill/>
          <w14:prstDash w14:val="solid"/>
          <w14:bevel/>
        </w14:textOutline>
      </w:rPr>
    </w:pPr>
    <w:r w:rsidRPr="00151D1F">
      <w:rPr>
        <w:rFonts w:ascii="Aptos Light" w:hAnsi="Aptos Light"/>
        <w:color w:val="646363"/>
        <w:sz w:val="18"/>
        <w:szCs w:val="22"/>
        <w14:textOutline w14:w="9525" w14:cap="rnd" w14:cmpd="sng" w14:algn="ctr">
          <w14:noFill/>
          <w14:prstDash w14:val="solid"/>
          <w14:bevel/>
        </w14:textOutline>
      </w:rPr>
      <w:t xml:space="preserve">6 rue de Lourdes - bat. C, 31300 Toulouse / 05 67 31 21 27 / </w:t>
    </w:r>
    <w:hyperlink r:id="rId1" w:history="1">
      <w:r w:rsidRPr="00151D1F">
        <w:rPr>
          <w:rStyle w:val="Hyperlink"/>
          <w:rFonts w:ascii="Aptos Light" w:hAnsi="Aptos Light"/>
          <w:color w:val="646363"/>
          <w:sz w:val="18"/>
          <w:szCs w:val="22"/>
          <w14:textOutline w14:w="9525" w14:cap="rnd" w14:cmpd="sng" w14:algn="ctr">
            <w14:noFill/>
            <w14:prstDash w14:val="solid"/>
            <w14:bevel/>
          </w14:textOutline>
        </w:rPr>
        <w:t>info@sra-occitanie.fr</w:t>
      </w:r>
    </w:hyperlink>
    <w:r w:rsidRPr="00151D1F">
      <w:rPr>
        <w:rFonts w:ascii="Aptos Light" w:hAnsi="Aptos Light"/>
        <w:color w:val="646363"/>
        <w:sz w:val="18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="009B154B" w:rsidRPr="00151D1F">
      <w:rPr>
        <w:rFonts w:ascii="Aptos Light" w:hAnsi="Aptos Light"/>
        <w:color w:val="646363"/>
        <w:sz w:val="18"/>
        <w:szCs w:val="22"/>
        <w14:textOutline w14:w="9525" w14:cap="rnd" w14:cmpd="sng" w14:algn="ctr">
          <w14:noFill/>
          <w14:prstDash w14:val="solid"/>
          <w14:bevel/>
        </w14:textOutline>
      </w:rPr>
      <w:t xml:space="preserve">/ </w:t>
    </w:r>
    <w:hyperlink r:id="rId2" w:history="1">
      <w:r w:rsidR="009B154B" w:rsidRPr="00151D1F">
        <w:rPr>
          <w:rStyle w:val="Hyperlink"/>
          <w:rFonts w:ascii="Aptos Light" w:hAnsi="Aptos Light"/>
          <w:color w:val="646363"/>
          <w:sz w:val="18"/>
          <w:szCs w:val="22"/>
          <w14:textOutline w14:w="9525" w14:cap="rnd" w14:cmpd="sng" w14:algn="ctr">
            <w14:noFill/>
            <w14:prstDash w14:val="solid"/>
            <w14:bevel/>
          </w14:textOutline>
        </w:rPr>
        <w:t>www.sra-occitanie.fr</w:t>
      </w:r>
    </w:hyperlink>
    <w:r w:rsidR="00C25FD1" w:rsidRPr="00151D1F">
      <w:rPr>
        <w:rFonts w:ascii="Aptos Light" w:hAnsi="Aptos Light"/>
        <w:color w:val="646363"/>
        <w:sz w:val="18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C04D" w14:textId="77777777" w:rsidR="00B715DD" w:rsidRDefault="00B715DD" w:rsidP="00C3378A">
      <w:pPr>
        <w:spacing w:after="0" w:line="240" w:lineRule="auto"/>
      </w:pPr>
      <w:r>
        <w:separator/>
      </w:r>
    </w:p>
  </w:footnote>
  <w:footnote w:type="continuationSeparator" w:id="0">
    <w:p w14:paraId="57AF4B75" w14:textId="77777777" w:rsidR="00B715DD" w:rsidRDefault="00B715DD" w:rsidP="00C3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48F7" w14:textId="44CE8086" w:rsidR="0081558C" w:rsidRPr="002850CA" w:rsidRDefault="0081558C" w:rsidP="00D841D5">
    <w:pPr>
      <w:pStyle w:val="Header"/>
      <w:tabs>
        <w:tab w:val="clear" w:pos="4536"/>
        <w:tab w:val="clear" w:pos="9072"/>
      </w:tabs>
      <w:jc w:val="cent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1" behindDoc="0" locked="0" layoutInCell="1" allowOverlap="1" wp14:anchorId="02E0FD56" wp14:editId="76432BCF">
          <wp:simplePos x="0" y="0"/>
          <wp:positionH relativeFrom="margin">
            <wp:posOffset>-275327</wp:posOffset>
          </wp:positionH>
          <wp:positionV relativeFrom="paragraph">
            <wp:posOffset>-81184</wp:posOffset>
          </wp:positionV>
          <wp:extent cx="962660" cy="638175"/>
          <wp:effectExtent l="0" t="0" r="8890" b="9525"/>
          <wp:wrapThrough wrapText="bothSides">
            <wp:wrapPolygon edited="0">
              <wp:start x="9404" y="0"/>
              <wp:lineTo x="5984" y="2579"/>
              <wp:lineTo x="5557" y="6448"/>
              <wp:lineTo x="7266" y="10316"/>
              <wp:lineTo x="0" y="14185"/>
              <wp:lineTo x="0" y="20633"/>
              <wp:lineTo x="3420" y="21278"/>
              <wp:lineTo x="5129" y="21278"/>
              <wp:lineTo x="20945" y="20633"/>
              <wp:lineTo x="21372" y="12251"/>
              <wp:lineTo x="16670" y="9672"/>
              <wp:lineTo x="15388" y="6448"/>
              <wp:lineTo x="11541" y="0"/>
              <wp:lineTo x="9404" y="0"/>
            </wp:wrapPolygon>
          </wp:wrapThrough>
          <wp:docPr id="149447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06479" name="Image 76130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sz w:val="22"/>
        <w:szCs w:val="22"/>
      </w:rPr>
      <w:t>J</w:t>
    </w:r>
    <w:r w:rsidRPr="002850CA">
      <w:rPr>
        <w:rFonts w:asciiTheme="majorHAnsi" w:hAnsiTheme="majorHAnsi"/>
        <w:sz w:val="22"/>
        <w:szCs w:val="22"/>
      </w:rPr>
      <w:t>ournée régionale 2026</w:t>
    </w:r>
  </w:p>
  <w:p w14:paraId="6B5C2458" w14:textId="0E509771" w:rsidR="006C4A24" w:rsidRDefault="0079528E" w:rsidP="0081558C">
    <w:pPr>
      <w:spacing w:after="0" w:line="252" w:lineRule="auto"/>
      <w:jc w:val="center"/>
      <w:rPr>
        <w:b/>
        <w:bCs/>
        <w:sz w:val="28"/>
        <w:szCs w:val="28"/>
      </w:rPr>
    </w:pPr>
    <w:r w:rsidRPr="00730C14">
      <w:rPr>
        <w:b/>
        <w:bCs/>
        <w:sz w:val="28"/>
        <w:szCs w:val="28"/>
      </w:rPr>
      <w:t xml:space="preserve">FORMULAIRE DE SOUMISSION </w:t>
    </w:r>
    <w:r w:rsidR="009D015F">
      <w:rPr>
        <w:b/>
        <w:bCs/>
        <w:sz w:val="28"/>
        <w:szCs w:val="28"/>
      </w:rPr>
      <w:t>DE</w:t>
    </w:r>
    <w:r w:rsidRPr="00730C14">
      <w:rPr>
        <w:b/>
        <w:bCs/>
        <w:sz w:val="28"/>
        <w:szCs w:val="28"/>
      </w:rPr>
      <w:t xml:space="preserve"> RESUME</w:t>
    </w:r>
    <w:r w:rsidR="009D015F">
      <w:rPr>
        <w:b/>
        <w:bCs/>
        <w:sz w:val="28"/>
        <w:szCs w:val="28"/>
      </w:rPr>
      <w:t xml:space="preserve"> </w:t>
    </w:r>
  </w:p>
  <w:p w14:paraId="6760FF7F" w14:textId="442862C7" w:rsidR="0081558C" w:rsidRPr="0081558C" w:rsidRDefault="0081558C" w:rsidP="00613EDB">
    <w:pPr>
      <w:tabs>
        <w:tab w:val="center" w:pos="4558"/>
      </w:tabs>
      <w:spacing w:after="120" w:line="252" w:lineRule="auto"/>
      <w:jc w:val="center"/>
      <w:rPr>
        <w:rFonts w:ascii="Aptos Light" w:hAnsi="Aptos Light"/>
        <w:i/>
        <w:iCs/>
        <w:color w:val="3A3A3A" w:themeColor="background2" w:themeShade="40"/>
        <w:sz w:val="22"/>
        <w:szCs w:val="22"/>
      </w:rPr>
    </w:pPr>
    <w:r w:rsidRPr="00EC1BC7">
      <w:rPr>
        <w:rFonts w:ascii="Aptos Light" w:hAnsi="Aptos Light"/>
        <w:color w:val="3A3A3A" w:themeColor="background2" w:themeShade="40"/>
        <w:sz w:val="22"/>
        <w:szCs w:val="22"/>
      </w:rPr>
      <w:t xml:space="preserve">- </w:t>
    </w:r>
    <w:r w:rsidRPr="00EC1BC7">
      <w:rPr>
        <w:rFonts w:ascii="Aptos Light" w:hAnsi="Aptos Light"/>
        <w:i/>
        <w:iCs/>
        <w:color w:val="3A3A3A" w:themeColor="background2" w:themeShade="40"/>
        <w:sz w:val="22"/>
        <w:szCs w:val="22"/>
      </w:rPr>
      <w:t>feuille à retourner au</w:t>
    </w:r>
    <w:r>
      <w:rPr>
        <w:rFonts w:ascii="Aptos Light" w:hAnsi="Aptos Light"/>
        <w:i/>
        <w:iCs/>
        <w:color w:val="3A3A3A" w:themeColor="background2" w:themeShade="40"/>
        <w:sz w:val="22"/>
        <w:szCs w:val="22"/>
      </w:rPr>
      <w:t>x</w:t>
    </w:r>
    <w:r w:rsidRPr="00EC1BC7">
      <w:rPr>
        <w:rFonts w:ascii="Aptos Light" w:hAnsi="Aptos Light"/>
        <w:i/>
        <w:iCs/>
        <w:color w:val="3A3A3A" w:themeColor="background2" w:themeShade="40"/>
        <w:sz w:val="22"/>
        <w:szCs w:val="22"/>
      </w:rPr>
      <w:t xml:space="preserve"> contact</w:t>
    </w:r>
    <w:r>
      <w:rPr>
        <w:rFonts w:ascii="Aptos Light" w:hAnsi="Aptos Light"/>
        <w:i/>
        <w:iCs/>
        <w:color w:val="3A3A3A" w:themeColor="background2" w:themeShade="40"/>
        <w:sz w:val="22"/>
        <w:szCs w:val="22"/>
      </w:rPr>
      <w:t>s</w:t>
    </w:r>
    <w:r w:rsidRPr="00EC1BC7">
      <w:rPr>
        <w:rFonts w:ascii="Aptos Light" w:hAnsi="Aptos Light"/>
        <w:i/>
        <w:iCs/>
        <w:color w:val="3A3A3A" w:themeColor="background2" w:themeShade="40"/>
        <w:sz w:val="22"/>
        <w:szCs w:val="22"/>
      </w:rPr>
      <w:t xml:space="preserve"> indiqué</w:t>
    </w:r>
    <w:r>
      <w:rPr>
        <w:rFonts w:ascii="Aptos Light" w:hAnsi="Aptos Light"/>
        <w:i/>
        <w:iCs/>
        <w:color w:val="3A3A3A" w:themeColor="background2" w:themeShade="40"/>
        <w:sz w:val="22"/>
        <w:szCs w:val="22"/>
      </w:rPr>
      <w:t>s</w:t>
    </w:r>
    <w:r w:rsidRPr="00EC1BC7">
      <w:rPr>
        <w:rFonts w:ascii="Aptos Light" w:hAnsi="Aptos Light"/>
        <w:i/>
        <w:iCs/>
        <w:color w:val="3A3A3A" w:themeColor="background2" w:themeShade="40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2626" w14:textId="6EFDBABC" w:rsidR="00C3378A" w:rsidRPr="005B7C2E" w:rsidRDefault="00C3378A" w:rsidP="00562F40">
    <w:pPr>
      <w:pStyle w:val="Header"/>
      <w:jc w:val="center"/>
      <w:rPr>
        <w:rFonts w:asciiTheme="majorHAnsi" w:hAnsiTheme="majorHAnsi"/>
        <w:sz w:val="20"/>
        <w:szCs w:val="20"/>
      </w:rPr>
    </w:pPr>
    <w:r w:rsidRPr="005B7C2E">
      <w:rPr>
        <w:rFonts w:asciiTheme="majorHAnsi" w:hAnsi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F6E0A4F" wp14:editId="3E15A33F">
          <wp:simplePos x="0" y="0"/>
          <wp:positionH relativeFrom="margin">
            <wp:posOffset>-272151</wp:posOffset>
          </wp:positionH>
          <wp:positionV relativeFrom="paragraph">
            <wp:posOffset>-107315</wp:posOffset>
          </wp:positionV>
          <wp:extent cx="1095375" cy="725805"/>
          <wp:effectExtent l="0" t="0" r="9525" b="0"/>
          <wp:wrapThrough wrapText="bothSides">
            <wp:wrapPolygon edited="0">
              <wp:start x="8264" y="0"/>
              <wp:lineTo x="5635" y="4535"/>
              <wp:lineTo x="5635" y="6803"/>
              <wp:lineTo x="1127" y="13039"/>
              <wp:lineTo x="0" y="14173"/>
              <wp:lineTo x="0" y="20976"/>
              <wp:lineTo x="19910" y="20976"/>
              <wp:lineTo x="21412" y="18709"/>
              <wp:lineTo x="21412" y="13039"/>
              <wp:lineTo x="20661" y="11906"/>
              <wp:lineTo x="16529" y="9071"/>
              <wp:lineTo x="15402" y="6236"/>
              <wp:lineTo x="12021" y="0"/>
              <wp:lineTo x="8264" y="0"/>
            </wp:wrapPolygon>
          </wp:wrapThrough>
          <wp:docPr id="50759119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06479" name="Image 76130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C2E">
      <w:rPr>
        <w:rFonts w:asciiTheme="majorHAnsi" w:hAnsiTheme="majorHAnsi"/>
        <w:sz w:val="22"/>
        <w:szCs w:val="22"/>
      </w:rPr>
      <w:t xml:space="preserve">Journée régionale </w:t>
    </w:r>
    <w:r w:rsidR="00221F36" w:rsidRPr="005B7C2E">
      <w:rPr>
        <w:rFonts w:asciiTheme="majorHAnsi" w:hAnsiTheme="majorHAnsi"/>
        <w:sz w:val="22"/>
        <w:szCs w:val="22"/>
      </w:rPr>
      <w:t>2026</w:t>
    </w:r>
    <w:r w:rsidR="00562F40" w:rsidRPr="005B7C2E">
      <w:rPr>
        <w:rFonts w:asciiTheme="majorHAnsi" w:hAnsiTheme="majorHAnsi"/>
        <w:sz w:val="22"/>
        <w:szCs w:val="22"/>
      </w:rPr>
      <w:t xml:space="preserve"> </w:t>
    </w:r>
    <w:r w:rsidRPr="005B7C2E">
      <w:rPr>
        <w:rFonts w:asciiTheme="majorHAnsi" w:hAnsiTheme="majorHAnsi"/>
        <w:sz w:val="22"/>
        <w:szCs w:val="22"/>
      </w:rPr>
      <w:t>«</w:t>
    </w:r>
    <w:r w:rsidRPr="005B7C2E">
      <w:rPr>
        <w:rFonts w:ascii="Arial" w:hAnsi="Arial" w:cs="Arial"/>
        <w:i/>
        <w:iCs/>
        <w:sz w:val="22"/>
        <w:szCs w:val="22"/>
      </w:rPr>
      <w:t> </w:t>
    </w:r>
    <w:r w:rsidRPr="005B7C2E">
      <w:rPr>
        <w:rFonts w:asciiTheme="majorHAnsi" w:hAnsiTheme="majorHAnsi"/>
        <w:sz w:val="22"/>
        <w:szCs w:val="22"/>
      </w:rPr>
      <w:t>De l’action à la réflexion</w:t>
    </w:r>
    <w:r w:rsidRPr="005B7C2E">
      <w:rPr>
        <w:rFonts w:ascii="Arial" w:hAnsi="Arial" w:cs="Arial"/>
        <w:sz w:val="22"/>
        <w:szCs w:val="22"/>
      </w:rPr>
      <w:t> </w:t>
    </w:r>
    <w:r w:rsidRPr="005B7C2E">
      <w:rPr>
        <w:rFonts w:asciiTheme="majorHAnsi" w:hAnsiTheme="majorHAnsi"/>
        <w:sz w:val="22"/>
        <w:szCs w:val="22"/>
      </w:rPr>
      <w:t>: l</w:t>
    </w:r>
    <w:r w:rsidRPr="005B7C2E">
      <w:rPr>
        <w:rFonts w:asciiTheme="majorHAnsi" w:hAnsiTheme="majorHAnsi" w:cs="Aptos"/>
        <w:sz w:val="22"/>
        <w:szCs w:val="22"/>
      </w:rPr>
      <w:t>’é</w:t>
    </w:r>
    <w:r w:rsidRPr="005B7C2E">
      <w:rPr>
        <w:rFonts w:asciiTheme="majorHAnsi" w:hAnsiTheme="majorHAnsi"/>
        <w:sz w:val="22"/>
        <w:szCs w:val="22"/>
      </w:rPr>
      <w:t>valuation des pratiques expliqu</w:t>
    </w:r>
    <w:r w:rsidRPr="005B7C2E">
      <w:rPr>
        <w:rFonts w:asciiTheme="majorHAnsi" w:hAnsiTheme="majorHAnsi" w:cs="Aptos"/>
        <w:sz w:val="22"/>
        <w:szCs w:val="22"/>
      </w:rPr>
      <w:t>é</w:t>
    </w:r>
    <w:r w:rsidRPr="005B7C2E">
      <w:rPr>
        <w:rFonts w:asciiTheme="majorHAnsi" w:hAnsiTheme="majorHAnsi"/>
        <w:sz w:val="22"/>
        <w:szCs w:val="22"/>
      </w:rPr>
      <w:t>e, illustr</w:t>
    </w:r>
    <w:r w:rsidRPr="005B7C2E">
      <w:rPr>
        <w:rFonts w:asciiTheme="majorHAnsi" w:hAnsiTheme="majorHAnsi" w:cs="Aptos"/>
        <w:sz w:val="22"/>
        <w:szCs w:val="22"/>
      </w:rPr>
      <w:t>é</w:t>
    </w:r>
    <w:r w:rsidRPr="005B7C2E">
      <w:rPr>
        <w:rFonts w:asciiTheme="majorHAnsi" w:hAnsiTheme="majorHAnsi"/>
        <w:sz w:val="22"/>
        <w:szCs w:val="22"/>
      </w:rPr>
      <w:t>e, outill</w:t>
    </w:r>
    <w:r w:rsidRPr="005B7C2E">
      <w:rPr>
        <w:rFonts w:asciiTheme="majorHAnsi" w:hAnsiTheme="majorHAnsi" w:cs="Aptos"/>
        <w:sz w:val="22"/>
        <w:szCs w:val="22"/>
      </w:rPr>
      <w:t>é</w:t>
    </w:r>
    <w:r w:rsidRPr="005B7C2E">
      <w:rPr>
        <w:rFonts w:asciiTheme="majorHAnsi" w:hAnsiTheme="majorHAnsi"/>
        <w:sz w:val="22"/>
        <w:szCs w:val="22"/>
      </w:rPr>
      <w:t>e</w:t>
    </w:r>
    <w:r w:rsidRPr="005B7C2E">
      <w:rPr>
        <w:rFonts w:ascii="Arial" w:hAnsi="Arial" w:cs="Arial"/>
        <w:sz w:val="22"/>
        <w:szCs w:val="22"/>
      </w:rPr>
      <w:t> </w:t>
    </w:r>
    <w:r w:rsidRPr="005B7C2E">
      <w:rPr>
        <w:rFonts w:asciiTheme="majorHAnsi" w:hAnsiTheme="majorHAnsi"/>
        <w:sz w:val="22"/>
        <w:szCs w:val="2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9A"/>
    <w:multiLevelType w:val="hybridMultilevel"/>
    <w:tmpl w:val="AAA05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4DB5"/>
    <w:multiLevelType w:val="hybridMultilevel"/>
    <w:tmpl w:val="54A0E7C2"/>
    <w:lvl w:ilvl="0" w:tplc="040C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28123B3"/>
    <w:multiLevelType w:val="hybridMultilevel"/>
    <w:tmpl w:val="54A0E7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50957"/>
    <w:multiLevelType w:val="hybridMultilevel"/>
    <w:tmpl w:val="0CE86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5373F"/>
    <w:multiLevelType w:val="multilevel"/>
    <w:tmpl w:val="31A4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F4983"/>
    <w:multiLevelType w:val="multilevel"/>
    <w:tmpl w:val="B42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E527D"/>
    <w:multiLevelType w:val="multilevel"/>
    <w:tmpl w:val="AA04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52E1C"/>
    <w:multiLevelType w:val="multilevel"/>
    <w:tmpl w:val="62FA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33A5B"/>
    <w:multiLevelType w:val="hybridMultilevel"/>
    <w:tmpl w:val="0BA66286"/>
    <w:lvl w:ilvl="0" w:tplc="898E98E0">
      <w:start w:val="59"/>
      <w:numFmt w:val="bullet"/>
      <w:lvlText w:val="-"/>
      <w:lvlJc w:val="left"/>
      <w:pPr>
        <w:ind w:left="753" w:hanging="360"/>
      </w:pPr>
      <w:rPr>
        <w:rFonts w:ascii="Source Sans Pro" w:eastAsiaTheme="minorHAnsi" w:hAnsi="Source Sans Pro" w:cstheme="minorBidi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3DFE74A0"/>
    <w:multiLevelType w:val="hybridMultilevel"/>
    <w:tmpl w:val="2B6C3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A5C22"/>
    <w:multiLevelType w:val="hybridMultilevel"/>
    <w:tmpl w:val="308E0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97550"/>
    <w:multiLevelType w:val="hybridMultilevel"/>
    <w:tmpl w:val="79CAC806"/>
    <w:lvl w:ilvl="0" w:tplc="898E98E0">
      <w:start w:val="59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25FBA"/>
    <w:multiLevelType w:val="hybridMultilevel"/>
    <w:tmpl w:val="A04640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D8078B"/>
    <w:multiLevelType w:val="multilevel"/>
    <w:tmpl w:val="14E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D2E89"/>
    <w:multiLevelType w:val="hybridMultilevel"/>
    <w:tmpl w:val="BFCEDB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D34BD5"/>
    <w:multiLevelType w:val="hybridMultilevel"/>
    <w:tmpl w:val="550E879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E44818"/>
    <w:multiLevelType w:val="multilevel"/>
    <w:tmpl w:val="2944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488549">
    <w:abstractNumId w:val="10"/>
  </w:num>
  <w:num w:numId="2" w16cid:durableId="1155683388">
    <w:abstractNumId w:val="0"/>
  </w:num>
  <w:num w:numId="3" w16cid:durableId="238364893">
    <w:abstractNumId w:val="14"/>
  </w:num>
  <w:num w:numId="4" w16cid:durableId="1720857117">
    <w:abstractNumId w:val="12"/>
  </w:num>
  <w:num w:numId="5" w16cid:durableId="1281305560">
    <w:abstractNumId w:val="1"/>
  </w:num>
  <w:num w:numId="6" w16cid:durableId="905460509">
    <w:abstractNumId w:val="2"/>
  </w:num>
  <w:num w:numId="7" w16cid:durableId="424888512">
    <w:abstractNumId w:val="15"/>
  </w:num>
  <w:num w:numId="8" w16cid:durableId="1348017767">
    <w:abstractNumId w:val="3"/>
  </w:num>
  <w:num w:numId="9" w16cid:durableId="756172809">
    <w:abstractNumId w:val="7"/>
  </w:num>
  <w:num w:numId="10" w16cid:durableId="1167985655">
    <w:abstractNumId w:val="9"/>
  </w:num>
  <w:num w:numId="11" w16cid:durableId="330716590">
    <w:abstractNumId w:val="11"/>
  </w:num>
  <w:num w:numId="12" w16cid:durableId="711152152">
    <w:abstractNumId w:val="6"/>
  </w:num>
  <w:num w:numId="13" w16cid:durableId="632978616">
    <w:abstractNumId w:val="5"/>
  </w:num>
  <w:num w:numId="14" w16cid:durableId="1970042918">
    <w:abstractNumId w:val="16"/>
  </w:num>
  <w:num w:numId="15" w16cid:durableId="846871267">
    <w:abstractNumId w:val="4"/>
  </w:num>
  <w:num w:numId="16" w16cid:durableId="420610513">
    <w:abstractNumId w:val="13"/>
  </w:num>
  <w:num w:numId="17" w16cid:durableId="1106921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QvORLsVbxVcWm0T/TIlPDLdcgijSuAAg+y5vbz6/MXXyhlXqTg2WZmsKwgrWD67V3rsaZiFd+MErSq9Fm28Pg==" w:salt="Speb/4m6pDd/F7pMW64NH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8A"/>
    <w:rsid w:val="0000060A"/>
    <w:rsid w:val="00000F56"/>
    <w:rsid w:val="00013B07"/>
    <w:rsid w:val="00025085"/>
    <w:rsid w:val="0003153F"/>
    <w:rsid w:val="00041EB8"/>
    <w:rsid w:val="000422F9"/>
    <w:rsid w:val="000463F7"/>
    <w:rsid w:val="00051321"/>
    <w:rsid w:val="000523FC"/>
    <w:rsid w:val="00053E52"/>
    <w:rsid w:val="00054635"/>
    <w:rsid w:val="0005562C"/>
    <w:rsid w:val="0005616C"/>
    <w:rsid w:val="00064BAD"/>
    <w:rsid w:val="00071DA8"/>
    <w:rsid w:val="0009042C"/>
    <w:rsid w:val="0009141E"/>
    <w:rsid w:val="000914AF"/>
    <w:rsid w:val="00091701"/>
    <w:rsid w:val="000A0351"/>
    <w:rsid w:val="000A2530"/>
    <w:rsid w:val="000B2D21"/>
    <w:rsid w:val="000B4165"/>
    <w:rsid w:val="000B7EE3"/>
    <w:rsid w:val="000C7F83"/>
    <w:rsid w:val="000D0D9F"/>
    <w:rsid w:val="000E3AED"/>
    <w:rsid w:val="000F44DB"/>
    <w:rsid w:val="0010119F"/>
    <w:rsid w:val="001020C5"/>
    <w:rsid w:val="00127635"/>
    <w:rsid w:val="00130231"/>
    <w:rsid w:val="001476DA"/>
    <w:rsid w:val="00151D1F"/>
    <w:rsid w:val="001603F8"/>
    <w:rsid w:val="00170C69"/>
    <w:rsid w:val="001710B5"/>
    <w:rsid w:val="00176848"/>
    <w:rsid w:val="001865BA"/>
    <w:rsid w:val="00194701"/>
    <w:rsid w:val="001950DB"/>
    <w:rsid w:val="00195B07"/>
    <w:rsid w:val="001A3EB1"/>
    <w:rsid w:val="001B02D1"/>
    <w:rsid w:val="001B6574"/>
    <w:rsid w:val="001C1A7C"/>
    <w:rsid w:val="001C4DEB"/>
    <w:rsid w:val="001D6DCB"/>
    <w:rsid w:val="001E22FB"/>
    <w:rsid w:val="001E7A24"/>
    <w:rsid w:val="001F0397"/>
    <w:rsid w:val="001F14C0"/>
    <w:rsid w:val="00202772"/>
    <w:rsid w:val="002076BC"/>
    <w:rsid w:val="00211B51"/>
    <w:rsid w:val="00212225"/>
    <w:rsid w:val="00221F36"/>
    <w:rsid w:val="002431BE"/>
    <w:rsid w:val="00247033"/>
    <w:rsid w:val="00272773"/>
    <w:rsid w:val="002850CA"/>
    <w:rsid w:val="00294627"/>
    <w:rsid w:val="002A71E9"/>
    <w:rsid w:val="002C05EA"/>
    <w:rsid w:val="002C4AC0"/>
    <w:rsid w:val="002E4941"/>
    <w:rsid w:val="002F1298"/>
    <w:rsid w:val="00300ED2"/>
    <w:rsid w:val="00301DF4"/>
    <w:rsid w:val="0030353D"/>
    <w:rsid w:val="003126A6"/>
    <w:rsid w:val="00313412"/>
    <w:rsid w:val="00324206"/>
    <w:rsid w:val="00330090"/>
    <w:rsid w:val="003336CD"/>
    <w:rsid w:val="00350C1B"/>
    <w:rsid w:val="00353FA1"/>
    <w:rsid w:val="00354904"/>
    <w:rsid w:val="0036595F"/>
    <w:rsid w:val="00366638"/>
    <w:rsid w:val="00367B75"/>
    <w:rsid w:val="00372D09"/>
    <w:rsid w:val="003803F9"/>
    <w:rsid w:val="00396888"/>
    <w:rsid w:val="003A7C1F"/>
    <w:rsid w:val="003B5D28"/>
    <w:rsid w:val="003B659D"/>
    <w:rsid w:val="003C23B5"/>
    <w:rsid w:val="003C2BBC"/>
    <w:rsid w:val="003C4769"/>
    <w:rsid w:val="003D17BB"/>
    <w:rsid w:val="003D2A09"/>
    <w:rsid w:val="003E07B9"/>
    <w:rsid w:val="003E212F"/>
    <w:rsid w:val="003F2F64"/>
    <w:rsid w:val="00405E4C"/>
    <w:rsid w:val="00412224"/>
    <w:rsid w:val="00415001"/>
    <w:rsid w:val="004153CA"/>
    <w:rsid w:val="00426927"/>
    <w:rsid w:val="00432CED"/>
    <w:rsid w:val="004365DC"/>
    <w:rsid w:val="004400F5"/>
    <w:rsid w:val="00442B2C"/>
    <w:rsid w:val="004502FF"/>
    <w:rsid w:val="00456512"/>
    <w:rsid w:val="00465BC7"/>
    <w:rsid w:val="00472290"/>
    <w:rsid w:val="0047355D"/>
    <w:rsid w:val="004821D8"/>
    <w:rsid w:val="00482B0F"/>
    <w:rsid w:val="00495621"/>
    <w:rsid w:val="00495B68"/>
    <w:rsid w:val="004A7105"/>
    <w:rsid w:val="004B0A1C"/>
    <w:rsid w:val="004B10F5"/>
    <w:rsid w:val="004B1355"/>
    <w:rsid w:val="004B242F"/>
    <w:rsid w:val="004B2FA7"/>
    <w:rsid w:val="004B3B4B"/>
    <w:rsid w:val="004B4997"/>
    <w:rsid w:val="004C6089"/>
    <w:rsid w:val="004E0E34"/>
    <w:rsid w:val="004E2575"/>
    <w:rsid w:val="004E2D59"/>
    <w:rsid w:val="004E51FA"/>
    <w:rsid w:val="004F4434"/>
    <w:rsid w:val="00507746"/>
    <w:rsid w:val="005116EC"/>
    <w:rsid w:val="0053090D"/>
    <w:rsid w:val="00531CB7"/>
    <w:rsid w:val="00533CA4"/>
    <w:rsid w:val="00544FBD"/>
    <w:rsid w:val="00557FF7"/>
    <w:rsid w:val="00562F40"/>
    <w:rsid w:val="005678DB"/>
    <w:rsid w:val="00580A6C"/>
    <w:rsid w:val="00586C60"/>
    <w:rsid w:val="005B7C2E"/>
    <w:rsid w:val="005C5E34"/>
    <w:rsid w:val="005D13C6"/>
    <w:rsid w:val="005D53BA"/>
    <w:rsid w:val="005D79BC"/>
    <w:rsid w:val="005E0D22"/>
    <w:rsid w:val="005E5276"/>
    <w:rsid w:val="00613EDB"/>
    <w:rsid w:val="0061728D"/>
    <w:rsid w:val="006261E0"/>
    <w:rsid w:val="00626C89"/>
    <w:rsid w:val="00627A28"/>
    <w:rsid w:val="00634AA4"/>
    <w:rsid w:val="00635237"/>
    <w:rsid w:val="00646EAE"/>
    <w:rsid w:val="006478D6"/>
    <w:rsid w:val="006544A6"/>
    <w:rsid w:val="00655E79"/>
    <w:rsid w:val="006607C2"/>
    <w:rsid w:val="00663912"/>
    <w:rsid w:val="00664EF6"/>
    <w:rsid w:val="006707B4"/>
    <w:rsid w:val="006A4A70"/>
    <w:rsid w:val="006B2B5D"/>
    <w:rsid w:val="006B59F9"/>
    <w:rsid w:val="006C0666"/>
    <w:rsid w:val="006C4A24"/>
    <w:rsid w:val="006C79AD"/>
    <w:rsid w:val="006E5EBD"/>
    <w:rsid w:val="006E730F"/>
    <w:rsid w:val="006E7A0D"/>
    <w:rsid w:val="006F0EAA"/>
    <w:rsid w:val="006F2014"/>
    <w:rsid w:val="007042B1"/>
    <w:rsid w:val="00713A11"/>
    <w:rsid w:val="00714C2B"/>
    <w:rsid w:val="00715696"/>
    <w:rsid w:val="00715888"/>
    <w:rsid w:val="007176CD"/>
    <w:rsid w:val="00730C14"/>
    <w:rsid w:val="00731901"/>
    <w:rsid w:val="00740ED6"/>
    <w:rsid w:val="00742441"/>
    <w:rsid w:val="00753E1D"/>
    <w:rsid w:val="0075469E"/>
    <w:rsid w:val="007639BA"/>
    <w:rsid w:val="00774184"/>
    <w:rsid w:val="0078054E"/>
    <w:rsid w:val="00781A31"/>
    <w:rsid w:val="0078555E"/>
    <w:rsid w:val="007902AC"/>
    <w:rsid w:val="007939A1"/>
    <w:rsid w:val="00793B65"/>
    <w:rsid w:val="0079528E"/>
    <w:rsid w:val="00795C60"/>
    <w:rsid w:val="00797932"/>
    <w:rsid w:val="007A3356"/>
    <w:rsid w:val="007A38F5"/>
    <w:rsid w:val="007A4799"/>
    <w:rsid w:val="007A697E"/>
    <w:rsid w:val="007A76F1"/>
    <w:rsid w:val="007C1443"/>
    <w:rsid w:val="007C316F"/>
    <w:rsid w:val="007C6656"/>
    <w:rsid w:val="007C6900"/>
    <w:rsid w:val="007D0526"/>
    <w:rsid w:val="007D1561"/>
    <w:rsid w:val="007D30A2"/>
    <w:rsid w:val="00802EF9"/>
    <w:rsid w:val="0080348F"/>
    <w:rsid w:val="00806850"/>
    <w:rsid w:val="0081492A"/>
    <w:rsid w:val="0081558C"/>
    <w:rsid w:val="0083011E"/>
    <w:rsid w:val="00835948"/>
    <w:rsid w:val="00841604"/>
    <w:rsid w:val="00844D4E"/>
    <w:rsid w:val="0085306D"/>
    <w:rsid w:val="00853803"/>
    <w:rsid w:val="0085586E"/>
    <w:rsid w:val="0087591B"/>
    <w:rsid w:val="008869B6"/>
    <w:rsid w:val="00890641"/>
    <w:rsid w:val="00890BB2"/>
    <w:rsid w:val="00893B3D"/>
    <w:rsid w:val="00897CD2"/>
    <w:rsid w:val="008A041D"/>
    <w:rsid w:val="008A0B51"/>
    <w:rsid w:val="008A1E3B"/>
    <w:rsid w:val="008C5033"/>
    <w:rsid w:val="008E275C"/>
    <w:rsid w:val="008E3A98"/>
    <w:rsid w:val="008F2046"/>
    <w:rsid w:val="008F285F"/>
    <w:rsid w:val="008F4AE9"/>
    <w:rsid w:val="008F78B2"/>
    <w:rsid w:val="009024C5"/>
    <w:rsid w:val="00904427"/>
    <w:rsid w:val="009065AA"/>
    <w:rsid w:val="00924F3F"/>
    <w:rsid w:val="00926CE7"/>
    <w:rsid w:val="009319A6"/>
    <w:rsid w:val="009343AB"/>
    <w:rsid w:val="00942EB1"/>
    <w:rsid w:val="0094353D"/>
    <w:rsid w:val="0095321B"/>
    <w:rsid w:val="00955ECF"/>
    <w:rsid w:val="009576BC"/>
    <w:rsid w:val="00962511"/>
    <w:rsid w:val="0098041B"/>
    <w:rsid w:val="009804F7"/>
    <w:rsid w:val="00983FD1"/>
    <w:rsid w:val="009911A2"/>
    <w:rsid w:val="00992C62"/>
    <w:rsid w:val="00994C23"/>
    <w:rsid w:val="009967A2"/>
    <w:rsid w:val="0099692A"/>
    <w:rsid w:val="00996976"/>
    <w:rsid w:val="009A1043"/>
    <w:rsid w:val="009A2CDF"/>
    <w:rsid w:val="009A4085"/>
    <w:rsid w:val="009B154B"/>
    <w:rsid w:val="009B651B"/>
    <w:rsid w:val="009C4418"/>
    <w:rsid w:val="009C5EB9"/>
    <w:rsid w:val="009C6472"/>
    <w:rsid w:val="009C78D3"/>
    <w:rsid w:val="009D015F"/>
    <w:rsid w:val="009D5D8A"/>
    <w:rsid w:val="009D7C5A"/>
    <w:rsid w:val="009D7D77"/>
    <w:rsid w:val="009E4183"/>
    <w:rsid w:val="009E79A9"/>
    <w:rsid w:val="009F2598"/>
    <w:rsid w:val="009F5BAF"/>
    <w:rsid w:val="00A01E37"/>
    <w:rsid w:val="00A04046"/>
    <w:rsid w:val="00A0744B"/>
    <w:rsid w:val="00A10ACE"/>
    <w:rsid w:val="00A146D7"/>
    <w:rsid w:val="00A201A3"/>
    <w:rsid w:val="00A3346A"/>
    <w:rsid w:val="00A35723"/>
    <w:rsid w:val="00A41926"/>
    <w:rsid w:val="00A61777"/>
    <w:rsid w:val="00A63386"/>
    <w:rsid w:val="00A63F4B"/>
    <w:rsid w:val="00A65A96"/>
    <w:rsid w:val="00A704D5"/>
    <w:rsid w:val="00A73119"/>
    <w:rsid w:val="00A73F5A"/>
    <w:rsid w:val="00A80AB6"/>
    <w:rsid w:val="00A83440"/>
    <w:rsid w:val="00A9002D"/>
    <w:rsid w:val="00AA522F"/>
    <w:rsid w:val="00AA59D5"/>
    <w:rsid w:val="00AA7322"/>
    <w:rsid w:val="00AD325D"/>
    <w:rsid w:val="00AD4874"/>
    <w:rsid w:val="00AD70BF"/>
    <w:rsid w:val="00AE0B7E"/>
    <w:rsid w:val="00AE3923"/>
    <w:rsid w:val="00AF1C23"/>
    <w:rsid w:val="00B1450D"/>
    <w:rsid w:val="00B1681F"/>
    <w:rsid w:val="00B228B0"/>
    <w:rsid w:val="00B24E6E"/>
    <w:rsid w:val="00B31CCB"/>
    <w:rsid w:val="00B36ACF"/>
    <w:rsid w:val="00B432BD"/>
    <w:rsid w:val="00B46434"/>
    <w:rsid w:val="00B52773"/>
    <w:rsid w:val="00B62697"/>
    <w:rsid w:val="00B641A6"/>
    <w:rsid w:val="00B651DB"/>
    <w:rsid w:val="00B65420"/>
    <w:rsid w:val="00B706E6"/>
    <w:rsid w:val="00B715DD"/>
    <w:rsid w:val="00B84A6C"/>
    <w:rsid w:val="00B95468"/>
    <w:rsid w:val="00B96EB1"/>
    <w:rsid w:val="00BA00F7"/>
    <w:rsid w:val="00BA4A54"/>
    <w:rsid w:val="00BA5C78"/>
    <w:rsid w:val="00BB77C3"/>
    <w:rsid w:val="00BD00A7"/>
    <w:rsid w:val="00BD16A5"/>
    <w:rsid w:val="00BD303E"/>
    <w:rsid w:val="00BD3DEF"/>
    <w:rsid w:val="00BD4F93"/>
    <w:rsid w:val="00BE1BDB"/>
    <w:rsid w:val="00BE4A49"/>
    <w:rsid w:val="00BF0BAC"/>
    <w:rsid w:val="00BF1ADF"/>
    <w:rsid w:val="00C040FB"/>
    <w:rsid w:val="00C11FBE"/>
    <w:rsid w:val="00C14577"/>
    <w:rsid w:val="00C25FD1"/>
    <w:rsid w:val="00C3008C"/>
    <w:rsid w:val="00C306F3"/>
    <w:rsid w:val="00C31497"/>
    <w:rsid w:val="00C3378A"/>
    <w:rsid w:val="00C432CF"/>
    <w:rsid w:val="00C44072"/>
    <w:rsid w:val="00C468D7"/>
    <w:rsid w:val="00C47B48"/>
    <w:rsid w:val="00C50122"/>
    <w:rsid w:val="00C5075A"/>
    <w:rsid w:val="00C51C5B"/>
    <w:rsid w:val="00C71E4E"/>
    <w:rsid w:val="00C725F7"/>
    <w:rsid w:val="00C7641E"/>
    <w:rsid w:val="00C8454C"/>
    <w:rsid w:val="00C85BDD"/>
    <w:rsid w:val="00C86BCE"/>
    <w:rsid w:val="00C90AA4"/>
    <w:rsid w:val="00CA0783"/>
    <w:rsid w:val="00CA388F"/>
    <w:rsid w:val="00CA3C1E"/>
    <w:rsid w:val="00CA620A"/>
    <w:rsid w:val="00CD082C"/>
    <w:rsid w:val="00CD219B"/>
    <w:rsid w:val="00CD7A68"/>
    <w:rsid w:val="00CE2080"/>
    <w:rsid w:val="00CF0E78"/>
    <w:rsid w:val="00D00968"/>
    <w:rsid w:val="00D03CB3"/>
    <w:rsid w:val="00D07111"/>
    <w:rsid w:val="00D1167A"/>
    <w:rsid w:val="00D1500F"/>
    <w:rsid w:val="00D31502"/>
    <w:rsid w:val="00D41CBB"/>
    <w:rsid w:val="00D442DC"/>
    <w:rsid w:val="00D570F8"/>
    <w:rsid w:val="00D729B0"/>
    <w:rsid w:val="00D72B2A"/>
    <w:rsid w:val="00D77EBC"/>
    <w:rsid w:val="00D841D5"/>
    <w:rsid w:val="00D84E9E"/>
    <w:rsid w:val="00D902F3"/>
    <w:rsid w:val="00D96825"/>
    <w:rsid w:val="00D96EF9"/>
    <w:rsid w:val="00DA57AC"/>
    <w:rsid w:val="00DC5364"/>
    <w:rsid w:val="00DC59AD"/>
    <w:rsid w:val="00DC7723"/>
    <w:rsid w:val="00DC7992"/>
    <w:rsid w:val="00DC7D8E"/>
    <w:rsid w:val="00DE1253"/>
    <w:rsid w:val="00DE4C37"/>
    <w:rsid w:val="00DE5E2A"/>
    <w:rsid w:val="00DF2737"/>
    <w:rsid w:val="00DF5110"/>
    <w:rsid w:val="00DF69BF"/>
    <w:rsid w:val="00E16E31"/>
    <w:rsid w:val="00E26A51"/>
    <w:rsid w:val="00E2790C"/>
    <w:rsid w:val="00E34207"/>
    <w:rsid w:val="00E344EE"/>
    <w:rsid w:val="00E37FAF"/>
    <w:rsid w:val="00E43B52"/>
    <w:rsid w:val="00E45C1C"/>
    <w:rsid w:val="00E54669"/>
    <w:rsid w:val="00E84750"/>
    <w:rsid w:val="00EA3B48"/>
    <w:rsid w:val="00EA3FC9"/>
    <w:rsid w:val="00EB61EC"/>
    <w:rsid w:val="00EB62E7"/>
    <w:rsid w:val="00EC1BC7"/>
    <w:rsid w:val="00EC2A0E"/>
    <w:rsid w:val="00EC677C"/>
    <w:rsid w:val="00ED2542"/>
    <w:rsid w:val="00ED274F"/>
    <w:rsid w:val="00ED7C7E"/>
    <w:rsid w:val="00EE127C"/>
    <w:rsid w:val="00EE2A4E"/>
    <w:rsid w:val="00EF2361"/>
    <w:rsid w:val="00F01D25"/>
    <w:rsid w:val="00F039E3"/>
    <w:rsid w:val="00F11C0B"/>
    <w:rsid w:val="00F13C23"/>
    <w:rsid w:val="00F16DBD"/>
    <w:rsid w:val="00F2037B"/>
    <w:rsid w:val="00F3076B"/>
    <w:rsid w:val="00F35815"/>
    <w:rsid w:val="00F40BB3"/>
    <w:rsid w:val="00F436FF"/>
    <w:rsid w:val="00F60AB4"/>
    <w:rsid w:val="00F64C68"/>
    <w:rsid w:val="00F652FD"/>
    <w:rsid w:val="00F72BF1"/>
    <w:rsid w:val="00F905A9"/>
    <w:rsid w:val="00FA15F8"/>
    <w:rsid w:val="00FA34DF"/>
    <w:rsid w:val="00FA5B3F"/>
    <w:rsid w:val="00FC21AF"/>
    <w:rsid w:val="00FC3C66"/>
    <w:rsid w:val="00FC4760"/>
    <w:rsid w:val="00FC4D99"/>
    <w:rsid w:val="00FD149E"/>
    <w:rsid w:val="00FD3CF5"/>
    <w:rsid w:val="00FE05E0"/>
    <w:rsid w:val="00FE3900"/>
    <w:rsid w:val="00FF195F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98B9B"/>
  <w15:chartTrackingRefBased/>
  <w15:docId w15:val="{23D76D8A-6055-4C0F-AFC3-CD28CC92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7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78A"/>
  </w:style>
  <w:style w:type="paragraph" w:styleId="Footer">
    <w:name w:val="footer"/>
    <w:basedOn w:val="Normal"/>
    <w:link w:val="FooterChar"/>
    <w:uiPriority w:val="99"/>
    <w:unhideWhenUsed/>
    <w:rsid w:val="00C3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78A"/>
  </w:style>
  <w:style w:type="character" w:styleId="Hyperlink">
    <w:name w:val="Hyperlink"/>
    <w:basedOn w:val="DefaultParagraphFont"/>
    <w:uiPriority w:val="99"/>
    <w:unhideWhenUsed/>
    <w:rsid w:val="00221F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B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4577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4400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A2CDF"/>
    <w:pPr>
      <w:spacing w:after="0" w:line="240" w:lineRule="auto"/>
    </w:pPr>
    <w:rPr>
      <w:rFonts w:ascii="Aptos" w:hAnsi="Apto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.lefevre@sra-occitanie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fabre@sra-occitanie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.lefevre@sra-occitanie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fabre@sra-occitanie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ra-occitanie.fr" TargetMode="External"/><Relationship Id="rId1" Type="http://schemas.openxmlformats.org/officeDocument/2006/relationships/hyperlink" Target="mailto:info@sra-occitan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BA00F535BA4AA989F9831D76192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4A9BA-A880-425B-9661-256D26CC6556}"/>
      </w:docPartPr>
      <w:docPartBody>
        <w:p w:rsidR="00672637" w:rsidRDefault="0031669D" w:rsidP="0031669D">
          <w:pPr>
            <w:pStyle w:val="C8BA00F535BA4AA989F9831D76192F101"/>
          </w:pPr>
          <w:r w:rsidRPr="000A2530">
            <w:rPr>
              <w:rStyle w:val="PlaceholderText"/>
              <w:rFonts w:ascii="Aptos" w:hAnsi="Aptos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D9DB7-4A00-4365-82C7-3C62C79C1FFE}"/>
      </w:docPartPr>
      <w:docPartBody>
        <w:p w:rsidR="00672637" w:rsidRDefault="0031669D">
          <w:r w:rsidRPr="00515EFB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C4CD46D447FD4BB1BD67061F384E93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1028C-FACC-4B33-B410-5EEB827BA68A}"/>
      </w:docPartPr>
      <w:docPartBody>
        <w:p w:rsidR="00672637" w:rsidRDefault="0031669D" w:rsidP="0031669D">
          <w:pPr>
            <w:pStyle w:val="C4CD46D447FD4BB1BD67061F384E938B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582807257ACF4954A6F18696BC00E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68454-8C70-40FD-9C60-A7454488D1D2}"/>
      </w:docPartPr>
      <w:docPartBody>
        <w:p w:rsidR="00672637" w:rsidRDefault="0031669D" w:rsidP="0031669D">
          <w:pPr>
            <w:pStyle w:val="582807257ACF4954A6F18696BC00EA63"/>
          </w:pPr>
          <w:r w:rsidRPr="000A2530">
            <w:rPr>
              <w:rStyle w:val="PlaceholderText"/>
              <w:rFonts w:ascii="Aptos" w:hAnsi="Aptos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5F05A21C31664C3DB93F5340E380D1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35037-C40A-49D1-9113-F74461540BAA}"/>
      </w:docPartPr>
      <w:docPartBody>
        <w:p w:rsidR="00672637" w:rsidRDefault="0031669D" w:rsidP="0031669D">
          <w:pPr>
            <w:pStyle w:val="5F05A21C31664C3DB93F5340E380D1BF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3E6883E012E4EB8AE415E0BD8327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B94E63-6EA0-443A-AAD9-701A300DC1DD}"/>
      </w:docPartPr>
      <w:docPartBody>
        <w:p w:rsidR="00672637" w:rsidRDefault="0031669D" w:rsidP="0031669D">
          <w:pPr>
            <w:pStyle w:val="C3E6883E012E4EB8AE415E0BD832707C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6FCD4D81DFE143A2B19397F138FB7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03BBF-F1F4-4F6D-B8B8-FC1589D8F3F1}"/>
      </w:docPartPr>
      <w:docPartBody>
        <w:p w:rsidR="00672637" w:rsidRDefault="0031669D" w:rsidP="0031669D">
          <w:pPr>
            <w:pStyle w:val="6FCD4D81DFE143A2B19397F138FB74FA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2A5B7FBFD884176A9245D954D6A0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D1925B-6B9A-4E59-A8F4-82694AE5E887}"/>
      </w:docPartPr>
      <w:docPartBody>
        <w:p w:rsidR="00672637" w:rsidRDefault="0031669D" w:rsidP="0031669D">
          <w:pPr>
            <w:pStyle w:val="42A5B7FBFD884176A9245D954D6A04A6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BE1C039E064484E88542A2F0DC5B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88A21-8ECC-44E2-937A-F293A046FB2A}"/>
      </w:docPartPr>
      <w:docPartBody>
        <w:p w:rsidR="00672637" w:rsidRDefault="0031669D" w:rsidP="0031669D">
          <w:pPr>
            <w:pStyle w:val="BBE1C039E064484E88542A2F0DC5B874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638ECE43ECD44F7885228B4F97505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BFE77-9F92-4F53-9531-C00485370182}"/>
      </w:docPartPr>
      <w:docPartBody>
        <w:p w:rsidR="00672637" w:rsidRDefault="0031669D" w:rsidP="0031669D">
          <w:pPr>
            <w:pStyle w:val="638ECE43ECD44F7885228B4F97505685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D570FBFC2CF8498EB4D901F34B859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5B24C-E8A6-4051-A70E-2351FBF9FEAB}"/>
      </w:docPartPr>
      <w:docPartBody>
        <w:p w:rsidR="00672637" w:rsidRDefault="0031669D" w:rsidP="0031669D">
          <w:pPr>
            <w:pStyle w:val="D570FBFC2CF8498EB4D901F34B859DDA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F85376BF314C4BFA9F08F0BEC3B0B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4495D-00B6-4A3A-8F1B-D3D84F8E370B}"/>
      </w:docPartPr>
      <w:docPartBody>
        <w:p w:rsidR="00672637" w:rsidRDefault="0031669D" w:rsidP="0031669D">
          <w:pPr>
            <w:pStyle w:val="F85376BF314C4BFA9F08F0BEC3B0B9B8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271E741C863A43FAB3A67A3DD64A5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74ECA-4B11-482B-8D54-D64D0EB242CF}"/>
      </w:docPartPr>
      <w:docPartBody>
        <w:p w:rsidR="00672637" w:rsidRDefault="0031669D" w:rsidP="0031669D">
          <w:pPr>
            <w:pStyle w:val="271E741C863A43FAB3A67A3DD64A524A"/>
          </w:pPr>
          <w:r w:rsidRPr="00515EFB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9D"/>
    <w:rsid w:val="00026877"/>
    <w:rsid w:val="000860D0"/>
    <w:rsid w:val="0031669D"/>
    <w:rsid w:val="003B5D74"/>
    <w:rsid w:val="00512B96"/>
    <w:rsid w:val="00672637"/>
    <w:rsid w:val="006E4632"/>
    <w:rsid w:val="006F0EAA"/>
    <w:rsid w:val="007C316F"/>
    <w:rsid w:val="0087050F"/>
    <w:rsid w:val="00E5610F"/>
    <w:rsid w:val="00E62457"/>
    <w:rsid w:val="00E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69D"/>
    <w:rPr>
      <w:color w:val="666666"/>
    </w:rPr>
  </w:style>
  <w:style w:type="paragraph" w:customStyle="1" w:styleId="C8BA00F535BA4AA989F9831D76192F101">
    <w:name w:val="C8BA00F535BA4AA989F9831D76192F101"/>
    <w:rsid w:val="0031669D"/>
    <w:rPr>
      <w:rFonts w:eastAsiaTheme="minorHAnsi"/>
      <w:lang w:eastAsia="en-US"/>
    </w:rPr>
  </w:style>
  <w:style w:type="paragraph" w:customStyle="1" w:styleId="C4CD46D447FD4BB1BD67061F384E938B">
    <w:name w:val="C4CD46D447FD4BB1BD67061F384E938B"/>
    <w:rsid w:val="0031669D"/>
  </w:style>
  <w:style w:type="paragraph" w:customStyle="1" w:styleId="582807257ACF4954A6F18696BC00EA63">
    <w:name w:val="582807257ACF4954A6F18696BC00EA63"/>
    <w:rsid w:val="0031669D"/>
  </w:style>
  <w:style w:type="paragraph" w:customStyle="1" w:styleId="5F05A21C31664C3DB93F5340E380D1BF">
    <w:name w:val="5F05A21C31664C3DB93F5340E380D1BF"/>
    <w:rsid w:val="0031669D"/>
  </w:style>
  <w:style w:type="paragraph" w:customStyle="1" w:styleId="C3E6883E012E4EB8AE415E0BD832707C">
    <w:name w:val="C3E6883E012E4EB8AE415E0BD832707C"/>
    <w:rsid w:val="0031669D"/>
  </w:style>
  <w:style w:type="paragraph" w:customStyle="1" w:styleId="6FCD4D81DFE143A2B19397F138FB74FA">
    <w:name w:val="6FCD4D81DFE143A2B19397F138FB74FA"/>
    <w:rsid w:val="0031669D"/>
  </w:style>
  <w:style w:type="paragraph" w:customStyle="1" w:styleId="42A5B7FBFD884176A9245D954D6A04A6">
    <w:name w:val="42A5B7FBFD884176A9245D954D6A04A6"/>
    <w:rsid w:val="0031669D"/>
  </w:style>
  <w:style w:type="paragraph" w:customStyle="1" w:styleId="BBE1C039E064484E88542A2F0DC5B874">
    <w:name w:val="BBE1C039E064484E88542A2F0DC5B874"/>
    <w:rsid w:val="0031669D"/>
  </w:style>
  <w:style w:type="paragraph" w:customStyle="1" w:styleId="638ECE43ECD44F7885228B4F97505685">
    <w:name w:val="638ECE43ECD44F7885228B4F97505685"/>
    <w:rsid w:val="0031669D"/>
  </w:style>
  <w:style w:type="paragraph" w:customStyle="1" w:styleId="D570FBFC2CF8498EB4D901F34B859DDA">
    <w:name w:val="D570FBFC2CF8498EB4D901F34B859DDA"/>
    <w:rsid w:val="0031669D"/>
  </w:style>
  <w:style w:type="paragraph" w:customStyle="1" w:styleId="F85376BF314C4BFA9F08F0BEC3B0B9B8">
    <w:name w:val="F85376BF314C4BFA9F08F0BEC3B0B9B8"/>
    <w:rsid w:val="0031669D"/>
  </w:style>
  <w:style w:type="paragraph" w:customStyle="1" w:styleId="271E741C863A43FAB3A67A3DD64A524A">
    <w:name w:val="271E741C863A43FAB3A67A3DD64A524A"/>
    <w:rsid w:val="00316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22A983B35CF4E9EC7A16F0926BB05" ma:contentTypeVersion="16" ma:contentTypeDescription="Crée un document." ma:contentTypeScope="" ma:versionID="e9738f069b0661cee1bb9eb39a894028">
  <xsd:schema xmlns:xsd="http://www.w3.org/2001/XMLSchema" xmlns:xs="http://www.w3.org/2001/XMLSchema" xmlns:p="http://schemas.microsoft.com/office/2006/metadata/properties" xmlns:ns2="eecd5ff5-77bb-4743-9bb3-0e0fe74a46fb" xmlns:ns3="f4f94716-65d6-451b-b7e7-f3e351804854" targetNamespace="http://schemas.microsoft.com/office/2006/metadata/properties" ma:root="true" ma:fieldsID="c66d51ade40b3832051ac0a5b67f80f1" ns2:_="" ns3:_="">
    <xsd:import namespace="eecd5ff5-77bb-4743-9bb3-0e0fe74a46fb"/>
    <xsd:import namespace="f4f94716-65d6-451b-b7e7-f3e3518048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d5ff5-77bb-4743-9bb3-0e0fe74a46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47a7e3-e9cd-45aa-bd4b-abfd9092b5b4}" ma:internalName="TaxCatchAll" ma:showField="CatchAllData" ma:web="eecd5ff5-77bb-4743-9bb3-0e0fe74a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94716-65d6-451b-b7e7-f3e3518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fda8636-34fc-4814-90e5-9c2d3a8a0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94716-65d6-451b-b7e7-f3e351804854">
      <Terms xmlns="http://schemas.microsoft.com/office/infopath/2007/PartnerControls"/>
    </lcf76f155ced4ddcb4097134ff3c332f>
    <TaxCatchAll xmlns="eecd5ff5-77bb-4743-9bb3-0e0fe74a46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25446-3518-4282-9430-8AEC3F5CE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d5ff5-77bb-4743-9bb3-0e0fe74a46fb"/>
    <ds:schemaRef ds:uri="f4f94716-65d6-451b-b7e7-f3e351804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267BA-B7B3-4D73-B3E7-9D7173D27526}">
  <ds:schemaRefs>
    <ds:schemaRef ds:uri="http://schemas.microsoft.com/office/2006/metadata/properties"/>
    <ds:schemaRef ds:uri="http://schemas.microsoft.com/office/infopath/2007/PartnerControls"/>
    <ds:schemaRef ds:uri="f4f94716-65d6-451b-b7e7-f3e351804854"/>
    <ds:schemaRef ds:uri="eecd5ff5-77bb-4743-9bb3-0e0fe74a46fb"/>
  </ds:schemaRefs>
</ds:datastoreItem>
</file>

<file path=customXml/itemProps3.xml><?xml version="1.0" encoding="utf-8"?>
<ds:datastoreItem xmlns:ds="http://schemas.openxmlformats.org/officeDocument/2006/customXml" ds:itemID="{72EF2BC9-8385-41F9-BF29-87E08DDEB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B56DF-F15C-45DA-A48C-9E7E2A458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764</Words>
  <Characters>4355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MARQUES</dc:creator>
  <cp:keywords/>
  <dc:description/>
  <cp:lastModifiedBy>Elodie MARQUES</cp:lastModifiedBy>
  <cp:revision>4</cp:revision>
  <dcterms:created xsi:type="dcterms:W3CDTF">2026-05-11T21:02:00Z</dcterms:created>
  <dcterms:modified xsi:type="dcterms:W3CDTF">2026-05-11T12:05:00Z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0x010100F4422A983B35CF4E9EC7A16F0926BB05</vt:lpwstr>
  </property>
  <property fmtid="{D5CDD505-2E9C-101B-9397-08002B2CF9AE}" pid="3" name="MediaServiceImageTags">
    <vt:lpwstr/>
  </property>
</Properties>
</file>